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B5C15" w14:textId="77777777" w:rsidR="00487195" w:rsidRPr="00CD0241" w:rsidRDefault="00487195" w:rsidP="00487195">
      <w:pPr>
        <w:jc w:val="center"/>
        <w:outlineLvl w:val="0"/>
        <w:rPr>
          <w:b/>
          <w:caps/>
        </w:rPr>
      </w:pPr>
      <w:r w:rsidRPr="00CD0241">
        <w:rPr>
          <w:b/>
          <w:caps/>
        </w:rPr>
        <w:t>Министерство науки и образования Российской Федерации</w:t>
      </w:r>
    </w:p>
    <w:p w14:paraId="63283D3D" w14:textId="77777777" w:rsidR="00487195" w:rsidRPr="00CD0241" w:rsidRDefault="00487195" w:rsidP="00487195">
      <w:pPr>
        <w:jc w:val="center"/>
        <w:rPr>
          <w:b/>
          <w:sz w:val="26"/>
          <w:szCs w:val="26"/>
        </w:rPr>
      </w:pPr>
    </w:p>
    <w:p w14:paraId="19C2330F" w14:textId="77777777" w:rsidR="00487195" w:rsidRPr="00CD0241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CD0241">
        <w:rPr>
          <w:b/>
          <w:color w:val="000000"/>
        </w:rPr>
        <w:t xml:space="preserve">Федеральное государственное автономное образовательное учреждение  </w:t>
      </w:r>
    </w:p>
    <w:p w14:paraId="4A2D8E61" w14:textId="77777777" w:rsidR="00487195" w:rsidRPr="00CD0241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CD0241">
        <w:rPr>
          <w:b/>
          <w:color w:val="000000"/>
        </w:rPr>
        <w:t>высшего профессионального образования</w:t>
      </w:r>
    </w:p>
    <w:p w14:paraId="50BC0776" w14:textId="77777777" w:rsidR="00487195" w:rsidRPr="00CD0241" w:rsidRDefault="00487195" w:rsidP="00487195">
      <w:pPr>
        <w:jc w:val="center"/>
        <w:rPr>
          <w:b/>
          <w:color w:val="000000"/>
        </w:rPr>
      </w:pPr>
      <w:r w:rsidRPr="00CD0241">
        <w:rPr>
          <w:b/>
          <w:color w:val="000000"/>
        </w:rPr>
        <w:t xml:space="preserve">«Московский физико-технический институт (государственный университет)» </w:t>
      </w:r>
    </w:p>
    <w:p w14:paraId="58772D1B" w14:textId="77777777" w:rsidR="00487195" w:rsidRPr="00CD0241" w:rsidRDefault="00487195" w:rsidP="00487195">
      <w:pPr>
        <w:jc w:val="center"/>
        <w:rPr>
          <w:b/>
          <w:color w:val="000000"/>
        </w:rPr>
      </w:pPr>
      <w:r w:rsidRPr="00CD0241">
        <w:rPr>
          <w:b/>
          <w:color w:val="000000"/>
        </w:rPr>
        <w:t>МФТИ</w:t>
      </w:r>
      <w:r w:rsidR="002F2869" w:rsidRPr="00CD0241">
        <w:rPr>
          <w:b/>
          <w:color w:val="000000"/>
        </w:rPr>
        <w:t xml:space="preserve"> </w:t>
      </w:r>
      <w:r w:rsidRPr="00CD0241">
        <w:rPr>
          <w:b/>
          <w:color w:val="000000"/>
        </w:rPr>
        <w:t>(ГУ)</w:t>
      </w:r>
    </w:p>
    <w:p w14:paraId="6F0A4C95" w14:textId="77777777" w:rsidR="00487195" w:rsidRPr="00CD0241" w:rsidRDefault="00487195" w:rsidP="00487195">
      <w:pPr>
        <w:jc w:val="center"/>
        <w:rPr>
          <w:b/>
          <w:sz w:val="26"/>
          <w:szCs w:val="26"/>
        </w:rPr>
      </w:pPr>
      <w:r w:rsidRPr="00CD0241">
        <w:rPr>
          <w:b/>
          <w:sz w:val="26"/>
          <w:szCs w:val="26"/>
        </w:rPr>
        <w:t xml:space="preserve">Кафедра «Физика </w:t>
      </w:r>
      <w:r w:rsidR="002F2869" w:rsidRPr="00CD0241">
        <w:rPr>
          <w:b/>
          <w:sz w:val="26"/>
          <w:szCs w:val="26"/>
        </w:rPr>
        <w:t>высокотемпературных процессов</w:t>
      </w:r>
      <w:r w:rsidRPr="00CD0241">
        <w:rPr>
          <w:b/>
          <w:sz w:val="26"/>
          <w:szCs w:val="26"/>
        </w:rPr>
        <w:t>»</w:t>
      </w:r>
    </w:p>
    <w:p w14:paraId="7928DFEB" w14:textId="77777777" w:rsidR="00487195" w:rsidRPr="00CD0241" w:rsidRDefault="00487195" w:rsidP="00487195">
      <w:pPr>
        <w:spacing w:line="360" w:lineRule="auto"/>
        <w:ind w:right="512" w:firstLine="540"/>
        <w:jc w:val="right"/>
        <w:rPr>
          <w:b/>
          <w:sz w:val="26"/>
          <w:szCs w:val="26"/>
        </w:rPr>
      </w:pPr>
    </w:p>
    <w:p w14:paraId="30233AE0" w14:textId="77777777" w:rsidR="00487195" w:rsidRPr="00CD0241" w:rsidRDefault="00487195" w:rsidP="00487195">
      <w:pPr>
        <w:spacing w:line="360" w:lineRule="auto"/>
        <w:ind w:right="512" w:firstLine="540"/>
        <w:jc w:val="right"/>
        <w:rPr>
          <w:b/>
        </w:rPr>
      </w:pPr>
      <w:r w:rsidRPr="00CD0241">
        <w:rPr>
          <w:b/>
          <w:sz w:val="26"/>
          <w:szCs w:val="26"/>
        </w:rPr>
        <w:t xml:space="preserve"> «УТВЕРЖДАЮ»</w:t>
      </w:r>
      <w:r w:rsidRPr="00CD0241">
        <w:rPr>
          <w:b/>
        </w:rPr>
        <w:t xml:space="preserve">                                                                      </w:t>
      </w:r>
    </w:p>
    <w:p w14:paraId="52966AA2" w14:textId="77777777" w:rsidR="00487195" w:rsidRPr="00CD0241" w:rsidRDefault="00487195" w:rsidP="00487195">
      <w:pPr>
        <w:jc w:val="right"/>
        <w:outlineLvl w:val="0"/>
        <w:rPr>
          <w:b/>
          <w:sz w:val="26"/>
          <w:szCs w:val="26"/>
        </w:rPr>
      </w:pPr>
      <w:r w:rsidRPr="00CD0241">
        <w:rPr>
          <w:b/>
          <w:sz w:val="26"/>
          <w:szCs w:val="26"/>
        </w:rPr>
        <w:t xml:space="preserve">                                                           Проректор по учебной работе</w:t>
      </w:r>
    </w:p>
    <w:p w14:paraId="6F8598B9" w14:textId="77777777" w:rsidR="00487195" w:rsidRPr="00CD0241" w:rsidRDefault="00487195" w:rsidP="00487195">
      <w:pPr>
        <w:jc w:val="right"/>
        <w:outlineLvl w:val="0"/>
        <w:rPr>
          <w:b/>
          <w:sz w:val="26"/>
          <w:szCs w:val="26"/>
        </w:rPr>
      </w:pPr>
    </w:p>
    <w:p w14:paraId="7340E32C" w14:textId="77777777" w:rsidR="00487195" w:rsidRPr="00CD0241" w:rsidRDefault="00487195" w:rsidP="00487195">
      <w:pPr>
        <w:jc w:val="right"/>
        <w:outlineLvl w:val="0"/>
        <w:rPr>
          <w:b/>
          <w:sz w:val="26"/>
          <w:szCs w:val="26"/>
        </w:rPr>
      </w:pPr>
      <w:r w:rsidRPr="00CD0241">
        <w:rPr>
          <w:b/>
          <w:sz w:val="26"/>
          <w:szCs w:val="26"/>
        </w:rPr>
        <w:t xml:space="preserve">                                                       </w:t>
      </w:r>
      <w:r w:rsidRPr="00CD0241">
        <w:rPr>
          <w:b/>
          <w:sz w:val="26"/>
          <w:szCs w:val="26"/>
          <w:u w:val="single"/>
        </w:rPr>
        <w:t xml:space="preserve">                        </w:t>
      </w:r>
      <w:r w:rsidR="00D14004" w:rsidRPr="00CD0241">
        <w:rPr>
          <w:b/>
          <w:sz w:val="26"/>
          <w:szCs w:val="26"/>
        </w:rPr>
        <w:t>О. А. Горшков</w:t>
      </w:r>
    </w:p>
    <w:p w14:paraId="1B57F377" w14:textId="77777777" w:rsidR="00487195" w:rsidRPr="00CD0241" w:rsidRDefault="00487195" w:rsidP="00487195">
      <w:pPr>
        <w:jc w:val="right"/>
        <w:rPr>
          <w:sz w:val="26"/>
          <w:szCs w:val="26"/>
        </w:rPr>
        <w:sectPr w:rsidR="00487195" w:rsidRPr="00CD0241" w:rsidSect="00A0778C">
          <w:headerReference w:type="even" r:id="rId8"/>
          <w:headerReference w:type="default" r:id="rId9"/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CD0241">
        <w:rPr>
          <w:b/>
          <w:sz w:val="26"/>
          <w:szCs w:val="26"/>
        </w:rPr>
        <w:t xml:space="preserve">                                                       </w:t>
      </w:r>
      <w:r w:rsidRPr="00CD0241">
        <w:rPr>
          <w:b/>
          <w:sz w:val="26"/>
          <w:szCs w:val="26"/>
          <w:u w:val="single"/>
        </w:rPr>
        <w:t xml:space="preserve">         </w:t>
      </w:r>
      <w:r w:rsidRPr="00CD0241">
        <w:rPr>
          <w:b/>
          <w:sz w:val="26"/>
          <w:szCs w:val="26"/>
        </w:rPr>
        <w:t xml:space="preserve">  </w:t>
      </w:r>
      <w:r w:rsidRPr="00CD0241">
        <w:rPr>
          <w:b/>
          <w:sz w:val="26"/>
          <w:szCs w:val="26"/>
          <w:u w:val="single"/>
        </w:rPr>
        <w:t xml:space="preserve">                                    </w:t>
      </w:r>
      <w:r w:rsidRPr="00CD0241">
        <w:rPr>
          <w:b/>
          <w:sz w:val="26"/>
          <w:szCs w:val="26"/>
        </w:rPr>
        <w:t>2012 г</w:t>
      </w:r>
      <w:r w:rsidRPr="00CD0241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</w:t>
      </w:r>
    </w:p>
    <w:p w14:paraId="1823E60A" w14:textId="77777777" w:rsidR="00487195" w:rsidRPr="00CD0241" w:rsidRDefault="00487195" w:rsidP="00487195">
      <w:pPr>
        <w:jc w:val="both"/>
        <w:rPr>
          <w:sz w:val="26"/>
          <w:szCs w:val="26"/>
        </w:rPr>
      </w:pPr>
      <w:r w:rsidRPr="00CD0241">
        <w:rPr>
          <w:sz w:val="26"/>
          <w:szCs w:val="26"/>
        </w:rPr>
        <w:lastRenderedPageBreak/>
        <w:t>.</w:t>
      </w:r>
    </w:p>
    <w:p w14:paraId="343CBDE3" w14:textId="77777777" w:rsidR="00487195" w:rsidRPr="00CD0241" w:rsidRDefault="00487195" w:rsidP="00487195">
      <w:pPr>
        <w:jc w:val="both"/>
        <w:rPr>
          <w:sz w:val="26"/>
          <w:szCs w:val="26"/>
        </w:rPr>
      </w:pPr>
    </w:p>
    <w:p w14:paraId="194D8668" w14:textId="77777777" w:rsidR="00487195" w:rsidRPr="00CD0241" w:rsidRDefault="00487195" w:rsidP="00487195">
      <w:pPr>
        <w:jc w:val="both"/>
        <w:rPr>
          <w:sz w:val="26"/>
          <w:szCs w:val="26"/>
        </w:rPr>
        <w:sectPr w:rsidR="00487195" w:rsidRPr="00CD0241" w:rsidSect="00A0778C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3186" w:space="2340"/>
            <w:col w:w="4679"/>
          </w:cols>
          <w:docGrid w:linePitch="360"/>
        </w:sectPr>
      </w:pPr>
    </w:p>
    <w:p w14:paraId="4E2A0E8F" w14:textId="77777777" w:rsidR="00487195" w:rsidRPr="00CD0241" w:rsidRDefault="00487195" w:rsidP="00487195">
      <w:pPr>
        <w:jc w:val="center"/>
        <w:outlineLvl w:val="0"/>
        <w:rPr>
          <w:b/>
          <w:caps/>
          <w:sz w:val="28"/>
          <w:szCs w:val="28"/>
        </w:rPr>
      </w:pPr>
      <w:r w:rsidRPr="00CD0241">
        <w:rPr>
          <w:b/>
          <w:caps/>
          <w:sz w:val="28"/>
          <w:szCs w:val="28"/>
        </w:rPr>
        <w:lastRenderedPageBreak/>
        <w:t>Рабочая УЧЕБНАЯ Программа</w:t>
      </w:r>
    </w:p>
    <w:p w14:paraId="3E7D686E" w14:textId="77777777" w:rsidR="00487195" w:rsidRPr="00CD0241" w:rsidRDefault="00487195" w:rsidP="00487195">
      <w:pPr>
        <w:rPr>
          <w:sz w:val="26"/>
          <w:szCs w:val="26"/>
        </w:rPr>
      </w:pPr>
    </w:p>
    <w:p w14:paraId="6C1C0DB0" w14:textId="77777777" w:rsidR="00487195" w:rsidRPr="00CD0241" w:rsidRDefault="00487195" w:rsidP="00487195">
      <w:pPr>
        <w:jc w:val="both"/>
        <w:rPr>
          <w:sz w:val="26"/>
          <w:szCs w:val="26"/>
        </w:rPr>
      </w:pPr>
      <w:r w:rsidRPr="00CD0241">
        <w:rPr>
          <w:b/>
          <w:sz w:val="26"/>
          <w:szCs w:val="26"/>
        </w:rPr>
        <w:t>по дисциплине:</w:t>
      </w:r>
      <w:r w:rsidRPr="00CD0241">
        <w:rPr>
          <w:sz w:val="26"/>
          <w:szCs w:val="26"/>
        </w:rPr>
        <w:t xml:space="preserve"> </w:t>
      </w:r>
      <w:r w:rsidR="00E82E10" w:rsidRPr="00CD0241">
        <w:rPr>
          <w:sz w:val="26"/>
          <w:szCs w:val="26"/>
        </w:rPr>
        <w:t xml:space="preserve">Физико-химические процессы в газоразрядной плазме </w:t>
      </w:r>
    </w:p>
    <w:p w14:paraId="0B460EF4" w14:textId="77777777" w:rsidR="00487195" w:rsidRPr="00CD0241" w:rsidRDefault="00487195" w:rsidP="00487195">
      <w:pPr>
        <w:jc w:val="both"/>
        <w:rPr>
          <w:sz w:val="26"/>
          <w:szCs w:val="26"/>
        </w:rPr>
      </w:pPr>
      <w:r w:rsidRPr="00CD0241">
        <w:rPr>
          <w:b/>
          <w:sz w:val="26"/>
          <w:szCs w:val="26"/>
        </w:rPr>
        <w:t>по направлению:</w:t>
      </w:r>
      <w:r w:rsidRPr="00CD0241">
        <w:rPr>
          <w:sz w:val="26"/>
          <w:szCs w:val="26"/>
        </w:rPr>
        <w:t xml:space="preserve"> 010900 «Прикладные математика и физика»</w:t>
      </w:r>
    </w:p>
    <w:p w14:paraId="19B85D6A" w14:textId="77777777" w:rsidR="00487195" w:rsidRPr="00CD0241" w:rsidRDefault="003C7B13" w:rsidP="00487195">
      <w:pPr>
        <w:jc w:val="both"/>
        <w:rPr>
          <w:sz w:val="26"/>
          <w:szCs w:val="26"/>
        </w:rPr>
      </w:pPr>
      <w:r w:rsidRPr="00CD0241">
        <w:rPr>
          <w:b/>
          <w:sz w:val="26"/>
          <w:szCs w:val="26"/>
        </w:rPr>
        <w:t>магистерская программа</w:t>
      </w:r>
      <w:r w:rsidR="00487195" w:rsidRPr="00CD0241">
        <w:rPr>
          <w:b/>
          <w:sz w:val="26"/>
          <w:szCs w:val="26"/>
        </w:rPr>
        <w:t xml:space="preserve">: </w:t>
      </w:r>
      <w:r w:rsidRPr="00CD0241">
        <w:rPr>
          <w:sz w:val="26"/>
          <w:szCs w:val="26"/>
        </w:rPr>
        <w:t>010932 – физика высокотемпературных процессов</w:t>
      </w:r>
    </w:p>
    <w:p w14:paraId="50E47CE1" w14:textId="77777777" w:rsidR="00487195" w:rsidRPr="00CD0241" w:rsidRDefault="00487195" w:rsidP="00487195">
      <w:pPr>
        <w:jc w:val="both"/>
        <w:rPr>
          <w:sz w:val="26"/>
          <w:szCs w:val="26"/>
        </w:rPr>
      </w:pPr>
      <w:r w:rsidRPr="00CD0241">
        <w:rPr>
          <w:b/>
          <w:sz w:val="26"/>
          <w:szCs w:val="26"/>
        </w:rPr>
        <w:t>факультет:</w:t>
      </w:r>
      <w:r w:rsidRPr="00CD0241">
        <w:rPr>
          <w:sz w:val="26"/>
          <w:szCs w:val="26"/>
        </w:rPr>
        <w:t xml:space="preserve"> </w:t>
      </w:r>
      <w:r w:rsidRPr="00CD0241">
        <w:rPr>
          <w:b/>
          <w:sz w:val="26"/>
          <w:szCs w:val="26"/>
        </w:rPr>
        <w:t>МБФ</w:t>
      </w:r>
    </w:p>
    <w:p w14:paraId="6897A79E" w14:textId="77777777" w:rsidR="00487195" w:rsidRPr="00CD0241" w:rsidRDefault="00487195" w:rsidP="00487195">
      <w:pPr>
        <w:jc w:val="both"/>
        <w:rPr>
          <w:b/>
          <w:i/>
          <w:sz w:val="26"/>
          <w:szCs w:val="26"/>
        </w:rPr>
      </w:pPr>
      <w:r w:rsidRPr="00CD0241">
        <w:rPr>
          <w:b/>
          <w:sz w:val="26"/>
          <w:szCs w:val="26"/>
        </w:rPr>
        <w:t>кафедра</w:t>
      </w:r>
      <w:r w:rsidR="00DC2415" w:rsidRPr="00CD0241">
        <w:rPr>
          <w:b/>
          <w:sz w:val="26"/>
          <w:szCs w:val="26"/>
        </w:rPr>
        <w:t>:</w:t>
      </w:r>
      <w:r w:rsidRPr="00CD0241">
        <w:rPr>
          <w:b/>
          <w:sz w:val="26"/>
          <w:szCs w:val="26"/>
        </w:rPr>
        <w:t xml:space="preserve"> Физика </w:t>
      </w:r>
      <w:r w:rsidR="002F2869" w:rsidRPr="00CD0241">
        <w:rPr>
          <w:b/>
          <w:sz w:val="26"/>
          <w:szCs w:val="26"/>
        </w:rPr>
        <w:t>высокотемпературных процессов</w:t>
      </w:r>
      <w:r w:rsidRPr="00CD0241">
        <w:rPr>
          <w:b/>
          <w:i/>
          <w:color w:val="0000FF"/>
          <w:sz w:val="26"/>
          <w:szCs w:val="26"/>
        </w:rPr>
        <w:t xml:space="preserve"> </w:t>
      </w:r>
    </w:p>
    <w:p w14:paraId="1D06371C" w14:textId="77777777" w:rsidR="00487195" w:rsidRPr="00CD0241" w:rsidRDefault="00487195" w:rsidP="00487195">
      <w:pPr>
        <w:jc w:val="both"/>
        <w:rPr>
          <w:sz w:val="26"/>
          <w:szCs w:val="26"/>
        </w:rPr>
      </w:pPr>
      <w:r w:rsidRPr="00CD0241">
        <w:rPr>
          <w:b/>
          <w:sz w:val="26"/>
          <w:szCs w:val="26"/>
        </w:rPr>
        <w:t>курс:</w:t>
      </w:r>
      <w:r w:rsidRPr="00CD0241">
        <w:rPr>
          <w:sz w:val="26"/>
          <w:szCs w:val="26"/>
        </w:rPr>
        <w:t xml:space="preserve"> </w:t>
      </w:r>
      <w:r w:rsidR="003C7B13" w:rsidRPr="00CD0241">
        <w:rPr>
          <w:sz w:val="26"/>
          <w:szCs w:val="26"/>
        </w:rPr>
        <w:t>5</w:t>
      </w:r>
      <w:r w:rsidRPr="00CD0241">
        <w:rPr>
          <w:sz w:val="26"/>
          <w:szCs w:val="26"/>
        </w:rPr>
        <w:t xml:space="preserve"> (</w:t>
      </w:r>
      <w:r w:rsidR="003C7B13" w:rsidRPr="00CD0241">
        <w:rPr>
          <w:sz w:val="26"/>
          <w:szCs w:val="26"/>
        </w:rPr>
        <w:t>магистратура</w:t>
      </w:r>
      <w:r w:rsidRPr="00CD0241">
        <w:rPr>
          <w:sz w:val="26"/>
          <w:szCs w:val="26"/>
        </w:rPr>
        <w:t xml:space="preserve">) </w:t>
      </w:r>
    </w:p>
    <w:p w14:paraId="5B998DBE" w14:textId="77777777" w:rsidR="00A65B68" w:rsidRPr="00CD0241" w:rsidRDefault="00487195" w:rsidP="00487195">
      <w:pPr>
        <w:rPr>
          <w:b/>
          <w:sz w:val="26"/>
          <w:szCs w:val="26"/>
        </w:rPr>
      </w:pPr>
      <w:r w:rsidRPr="00CD0241">
        <w:rPr>
          <w:b/>
          <w:sz w:val="26"/>
          <w:szCs w:val="26"/>
        </w:rPr>
        <w:t>семестры:</w:t>
      </w:r>
      <w:r w:rsidRPr="00CD0241">
        <w:rPr>
          <w:sz w:val="26"/>
          <w:szCs w:val="26"/>
        </w:rPr>
        <w:t xml:space="preserve"> </w:t>
      </w:r>
      <w:r w:rsidR="003C7B13" w:rsidRPr="00CD0241">
        <w:rPr>
          <w:sz w:val="26"/>
          <w:szCs w:val="26"/>
        </w:rPr>
        <w:t>9</w:t>
      </w:r>
      <w:r w:rsidR="00E82E10" w:rsidRPr="00CD0241">
        <w:rPr>
          <w:sz w:val="26"/>
          <w:szCs w:val="26"/>
        </w:rPr>
        <w:t>, 10</w:t>
      </w:r>
      <w:r w:rsidRPr="00CD0241">
        <w:rPr>
          <w:sz w:val="26"/>
          <w:szCs w:val="26"/>
        </w:rPr>
        <w:tab/>
      </w:r>
      <w:r w:rsidRPr="00CD0241">
        <w:rPr>
          <w:sz w:val="26"/>
          <w:szCs w:val="26"/>
        </w:rPr>
        <w:tab/>
      </w:r>
      <w:proofErr w:type="spellStart"/>
      <w:r w:rsidR="00E82E10" w:rsidRPr="00CD0241">
        <w:rPr>
          <w:b/>
          <w:sz w:val="26"/>
          <w:szCs w:val="26"/>
        </w:rPr>
        <w:t>Диф</w:t>
      </w:r>
      <w:proofErr w:type="spellEnd"/>
      <w:r w:rsidR="00E82E10" w:rsidRPr="00CD0241">
        <w:rPr>
          <w:b/>
          <w:sz w:val="26"/>
          <w:szCs w:val="26"/>
        </w:rPr>
        <w:t>. зачет</w:t>
      </w:r>
      <w:r w:rsidR="00C47AC4" w:rsidRPr="00CD0241">
        <w:rPr>
          <w:b/>
          <w:sz w:val="26"/>
          <w:szCs w:val="26"/>
        </w:rPr>
        <w:t>:</w:t>
      </w:r>
      <w:r w:rsidR="00DC2415" w:rsidRPr="00CD0241">
        <w:rPr>
          <w:b/>
          <w:sz w:val="26"/>
          <w:szCs w:val="26"/>
        </w:rPr>
        <w:t xml:space="preserve"> </w:t>
      </w:r>
      <w:r w:rsidR="003C7B13" w:rsidRPr="00CD0241">
        <w:rPr>
          <w:b/>
          <w:sz w:val="26"/>
          <w:szCs w:val="26"/>
        </w:rPr>
        <w:t>9</w:t>
      </w:r>
      <w:r w:rsidRPr="00CD0241">
        <w:rPr>
          <w:b/>
          <w:sz w:val="26"/>
          <w:szCs w:val="26"/>
        </w:rPr>
        <w:t xml:space="preserve"> семестр</w:t>
      </w:r>
      <w:r w:rsidR="00E82E10" w:rsidRPr="00CD0241">
        <w:rPr>
          <w:b/>
          <w:sz w:val="26"/>
          <w:szCs w:val="26"/>
        </w:rPr>
        <w:t xml:space="preserve">, </w:t>
      </w:r>
    </w:p>
    <w:p w14:paraId="127CF76E" w14:textId="2CDF9082" w:rsidR="00487195" w:rsidRPr="00CD0241" w:rsidRDefault="00E82E10" w:rsidP="00A65B68">
      <w:pPr>
        <w:ind w:left="2124" w:firstLine="708"/>
        <w:rPr>
          <w:b/>
          <w:sz w:val="26"/>
          <w:szCs w:val="26"/>
        </w:rPr>
      </w:pPr>
      <w:r w:rsidRPr="00CD0241">
        <w:rPr>
          <w:b/>
          <w:sz w:val="26"/>
          <w:szCs w:val="26"/>
        </w:rPr>
        <w:t xml:space="preserve">экзамен: 10 семестр </w:t>
      </w:r>
    </w:p>
    <w:p w14:paraId="5F2CEAA9" w14:textId="7B8C2B9C" w:rsidR="00487195" w:rsidRPr="00CD0241" w:rsidRDefault="00487195" w:rsidP="00487195">
      <w:pPr>
        <w:jc w:val="both"/>
        <w:rPr>
          <w:sz w:val="26"/>
          <w:szCs w:val="26"/>
        </w:rPr>
      </w:pPr>
      <w:r w:rsidRPr="00CD0241">
        <w:rPr>
          <w:b/>
          <w:sz w:val="26"/>
          <w:szCs w:val="26"/>
        </w:rPr>
        <w:t xml:space="preserve">Трудоёмкость в </w:t>
      </w:r>
      <w:proofErr w:type="spellStart"/>
      <w:r w:rsidRPr="00CD0241">
        <w:rPr>
          <w:b/>
          <w:sz w:val="26"/>
          <w:szCs w:val="26"/>
        </w:rPr>
        <w:t>зач</w:t>
      </w:r>
      <w:proofErr w:type="spellEnd"/>
      <w:r w:rsidRPr="00CD0241">
        <w:rPr>
          <w:b/>
          <w:sz w:val="26"/>
          <w:szCs w:val="26"/>
        </w:rPr>
        <w:t>. ед.:</w:t>
      </w:r>
      <w:r w:rsidRPr="00CD0241">
        <w:rPr>
          <w:sz w:val="26"/>
          <w:szCs w:val="26"/>
        </w:rPr>
        <w:t xml:space="preserve"> вариативная часть –  </w:t>
      </w:r>
      <w:r w:rsidR="00A65B68" w:rsidRPr="00CD0241">
        <w:rPr>
          <w:sz w:val="26"/>
          <w:szCs w:val="26"/>
        </w:rPr>
        <w:t>5</w:t>
      </w:r>
      <w:r w:rsidRPr="00CD0241">
        <w:rPr>
          <w:sz w:val="26"/>
          <w:szCs w:val="26"/>
        </w:rPr>
        <w:t xml:space="preserve"> </w:t>
      </w:r>
      <w:proofErr w:type="spellStart"/>
      <w:r w:rsidRPr="00CD0241">
        <w:rPr>
          <w:sz w:val="26"/>
          <w:szCs w:val="26"/>
        </w:rPr>
        <w:t>зач</w:t>
      </w:r>
      <w:proofErr w:type="spellEnd"/>
      <w:r w:rsidRPr="00CD0241">
        <w:rPr>
          <w:sz w:val="26"/>
          <w:szCs w:val="26"/>
        </w:rPr>
        <w:t xml:space="preserve">. ед.;  </w:t>
      </w:r>
    </w:p>
    <w:p w14:paraId="59333BF8" w14:textId="77777777" w:rsidR="00487195" w:rsidRPr="00CD0241" w:rsidRDefault="00487195" w:rsidP="00487195">
      <w:pPr>
        <w:jc w:val="both"/>
        <w:rPr>
          <w:b/>
          <w:sz w:val="26"/>
          <w:szCs w:val="26"/>
        </w:rPr>
      </w:pPr>
      <w:r w:rsidRPr="00CD0241">
        <w:rPr>
          <w:b/>
          <w:sz w:val="26"/>
          <w:szCs w:val="26"/>
        </w:rPr>
        <w:t xml:space="preserve">в </w:t>
      </w:r>
      <w:proofErr w:type="spellStart"/>
      <w:r w:rsidRPr="00CD0241">
        <w:rPr>
          <w:b/>
          <w:sz w:val="26"/>
          <w:szCs w:val="26"/>
        </w:rPr>
        <w:t>т.ч</w:t>
      </w:r>
      <w:proofErr w:type="spellEnd"/>
      <w:r w:rsidRPr="00CD0241">
        <w:rPr>
          <w:b/>
          <w:sz w:val="26"/>
          <w:szCs w:val="26"/>
        </w:rPr>
        <w:t xml:space="preserve">.:    </w:t>
      </w:r>
    </w:p>
    <w:p w14:paraId="1D908C7C" w14:textId="712F9200" w:rsidR="00487195" w:rsidRPr="00CD0241" w:rsidRDefault="00487195" w:rsidP="00487195">
      <w:pPr>
        <w:jc w:val="both"/>
        <w:rPr>
          <w:sz w:val="26"/>
          <w:szCs w:val="26"/>
        </w:rPr>
      </w:pPr>
      <w:r w:rsidRPr="00CD0241">
        <w:rPr>
          <w:b/>
          <w:sz w:val="26"/>
          <w:szCs w:val="26"/>
        </w:rPr>
        <w:t>лекции:</w:t>
      </w:r>
      <w:r w:rsidR="002F2869" w:rsidRPr="00CD0241">
        <w:rPr>
          <w:sz w:val="26"/>
          <w:szCs w:val="26"/>
        </w:rPr>
        <w:t xml:space="preserve"> </w:t>
      </w:r>
      <w:r w:rsidR="00E82E10" w:rsidRPr="00CD0241">
        <w:rPr>
          <w:sz w:val="26"/>
          <w:szCs w:val="26"/>
        </w:rPr>
        <w:t>6</w:t>
      </w:r>
      <w:r w:rsidR="00A65B68" w:rsidRPr="00CD0241">
        <w:rPr>
          <w:sz w:val="26"/>
          <w:szCs w:val="26"/>
        </w:rPr>
        <w:t>6</w:t>
      </w:r>
      <w:r w:rsidRPr="00CD0241">
        <w:rPr>
          <w:sz w:val="26"/>
          <w:szCs w:val="26"/>
        </w:rPr>
        <w:t xml:space="preserve"> час</w:t>
      </w:r>
      <w:r w:rsidR="00DC2415" w:rsidRPr="00CD0241">
        <w:rPr>
          <w:sz w:val="26"/>
          <w:szCs w:val="26"/>
        </w:rPr>
        <w:t>.;</w:t>
      </w:r>
    </w:p>
    <w:p w14:paraId="4D6A4065" w14:textId="77777777" w:rsidR="00487195" w:rsidRPr="00CD0241" w:rsidRDefault="00487195" w:rsidP="00487195">
      <w:pPr>
        <w:jc w:val="both"/>
        <w:rPr>
          <w:b/>
          <w:sz w:val="26"/>
          <w:szCs w:val="26"/>
        </w:rPr>
      </w:pPr>
      <w:r w:rsidRPr="00CD0241">
        <w:rPr>
          <w:b/>
          <w:sz w:val="26"/>
          <w:szCs w:val="26"/>
        </w:rPr>
        <w:t>практические (семинарские) занятия:</w:t>
      </w:r>
      <w:r w:rsidRPr="00CD0241">
        <w:rPr>
          <w:sz w:val="26"/>
          <w:szCs w:val="26"/>
        </w:rPr>
        <w:t xml:space="preserve"> нет</w:t>
      </w:r>
      <w:r w:rsidR="00DC2415" w:rsidRPr="00CD0241">
        <w:rPr>
          <w:sz w:val="26"/>
          <w:szCs w:val="26"/>
        </w:rPr>
        <w:t>;</w:t>
      </w:r>
    </w:p>
    <w:p w14:paraId="00354A3F" w14:textId="77777777" w:rsidR="00487195" w:rsidRPr="00CD0241" w:rsidRDefault="00487195" w:rsidP="00487195">
      <w:pPr>
        <w:jc w:val="both"/>
        <w:rPr>
          <w:sz w:val="26"/>
          <w:szCs w:val="26"/>
        </w:rPr>
      </w:pPr>
      <w:r w:rsidRPr="00CD0241">
        <w:rPr>
          <w:b/>
          <w:sz w:val="26"/>
          <w:szCs w:val="26"/>
        </w:rPr>
        <w:t>лабораторные занятия:</w:t>
      </w:r>
      <w:r w:rsidRPr="00CD0241">
        <w:rPr>
          <w:sz w:val="26"/>
          <w:szCs w:val="26"/>
        </w:rPr>
        <w:t xml:space="preserve"> нет</w:t>
      </w:r>
      <w:r w:rsidR="00DC2415" w:rsidRPr="00CD0241">
        <w:rPr>
          <w:sz w:val="26"/>
          <w:szCs w:val="26"/>
        </w:rPr>
        <w:t>;</w:t>
      </w:r>
    </w:p>
    <w:p w14:paraId="176E076A" w14:textId="77777777" w:rsidR="00487195" w:rsidRPr="00CD0241" w:rsidRDefault="00487195" w:rsidP="00487195">
      <w:pPr>
        <w:jc w:val="both"/>
        <w:rPr>
          <w:sz w:val="26"/>
          <w:szCs w:val="26"/>
        </w:rPr>
      </w:pPr>
      <w:r w:rsidRPr="00CD0241">
        <w:rPr>
          <w:b/>
          <w:sz w:val="26"/>
          <w:szCs w:val="26"/>
        </w:rPr>
        <w:t>мастер классы, индивид. и групповые консультации:</w:t>
      </w:r>
      <w:r w:rsidRPr="00CD0241">
        <w:rPr>
          <w:sz w:val="26"/>
          <w:szCs w:val="26"/>
        </w:rPr>
        <w:t xml:space="preserve"> нет</w:t>
      </w:r>
      <w:r w:rsidR="00DC2415" w:rsidRPr="00CD0241">
        <w:rPr>
          <w:sz w:val="26"/>
          <w:szCs w:val="26"/>
        </w:rPr>
        <w:t>;</w:t>
      </w:r>
    </w:p>
    <w:p w14:paraId="731F2DA5" w14:textId="4422CA67" w:rsidR="00487195" w:rsidRPr="00CD0241" w:rsidRDefault="00487195" w:rsidP="00487195">
      <w:pPr>
        <w:jc w:val="both"/>
        <w:rPr>
          <w:b/>
          <w:sz w:val="26"/>
          <w:szCs w:val="26"/>
        </w:rPr>
      </w:pPr>
      <w:r w:rsidRPr="00CD0241">
        <w:rPr>
          <w:b/>
          <w:sz w:val="26"/>
          <w:szCs w:val="26"/>
        </w:rPr>
        <w:t xml:space="preserve">самостоятельная работа: </w:t>
      </w:r>
      <w:r w:rsidR="00E82E10" w:rsidRPr="00CD0241">
        <w:rPr>
          <w:sz w:val="26"/>
          <w:szCs w:val="26"/>
        </w:rPr>
        <w:t>6</w:t>
      </w:r>
      <w:r w:rsidR="00A65B68" w:rsidRPr="00CD0241">
        <w:rPr>
          <w:sz w:val="26"/>
          <w:szCs w:val="26"/>
        </w:rPr>
        <w:t>6</w:t>
      </w:r>
      <w:r w:rsidRPr="00CD0241">
        <w:rPr>
          <w:sz w:val="26"/>
          <w:szCs w:val="26"/>
        </w:rPr>
        <w:t xml:space="preserve"> час.</w:t>
      </w:r>
      <w:r w:rsidR="00DC2415" w:rsidRPr="00CD0241">
        <w:rPr>
          <w:sz w:val="26"/>
          <w:szCs w:val="26"/>
        </w:rPr>
        <w:t>;</w:t>
      </w:r>
    </w:p>
    <w:p w14:paraId="0E270DBC" w14:textId="77777777" w:rsidR="00487195" w:rsidRPr="00CD0241" w:rsidRDefault="00487195" w:rsidP="00487195">
      <w:pPr>
        <w:jc w:val="both"/>
        <w:rPr>
          <w:sz w:val="26"/>
          <w:szCs w:val="26"/>
        </w:rPr>
      </w:pPr>
      <w:r w:rsidRPr="00CD0241">
        <w:rPr>
          <w:b/>
          <w:sz w:val="26"/>
          <w:szCs w:val="26"/>
        </w:rPr>
        <w:t>курсовые  работы:</w:t>
      </w:r>
      <w:r w:rsidRPr="00CD0241">
        <w:rPr>
          <w:sz w:val="26"/>
          <w:szCs w:val="26"/>
        </w:rPr>
        <w:t xml:space="preserve"> нет</w:t>
      </w:r>
      <w:r w:rsidR="002F2869" w:rsidRPr="00CD0241">
        <w:rPr>
          <w:sz w:val="26"/>
          <w:szCs w:val="26"/>
        </w:rPr>
        <w:t>;</w:t>
      </w:r>
    </w:p>
    <w:p w14:paraId="2DE13B4B" w14:textId="77777777" w:rsidR="002F2869" w:rsidRPr="00CD0241" w:rsidRDefault="002F2869" w:rsidP="00487195">
      <w:pPr>
        <w:jc w:val="both"/>
        <w:rPr>
          <w:sz w:val="26"/>
          <w:szCs w:val="26"/>
        </w:rPr>
      </w:pPr>
      <w:r w:rsidRPr="00CD0241">
        <w:rPr>
          <w:b/>
          <w:sz w:val="26"/>
          <w:szCs w:val="26"/>
        </w:rPr>
        <w:t>подготовка к экзамену:</w:t>
      </w:r>
      <w:r w:rsidRPr="00CD0241">
        <w:rPr>
          <w:sz w:val="26"/>
          <w:szCs w:val="26"/>
        </w:rPr>
        <w:t xml:space="preserve"> 1 </w:t>
      </w:r>
      <w:proofErr w:type="spellStart"/>
      <w:r w:rsidRPr="00CD0241">
        <w:rPr>
          <w:sz w:val="26"/>
          <w:szCs w:val="26"/>
        </w:rPr>
        <w:t>зач</w:t>
      </w:r>
      <w:proofErr w:type="spellEnd"/>
      <w:r w:rsidRPr="00CD0241">
        <w:rPr>
          <w:sz w:val="26"/>
          <w:szCs w:val="26"/>
        </w:rPr>
        <w:t>. ед.</w:t>
      </w:r>
    </w:p>
    <w:p w14:paraId="34AC7B26" w14:textId="77777777" w:rsidR="00487195" w:rsidRPr="00CD0241" w:rsidRDefault="00487195" w:rsidP="00487195">
      <w:pPr>
        <w:ind w:firstLine="708"/>
        <w:jc w:val="both"/>
        <w:rPr>
          <w:sz w:val="26"/>
          <w:szCs w:val="26"/>
        </w:rPr>
      </w:pPr>
    </w:p>
    <w:p w14:paraId="57FD1E8B" w14:textId="77777777" w:rsidR="00487195" w:rsidRPr="00CD0241" w:rsidRDefault="00487195" w:rsidP="00487195">
      <w:pPr>
        <w:jc w:val="both"/>
        <w:rPr>
          <w:sz w:val="26"/>
          <w:szCs w:val="26"/>
          <w:u w:val="single"/>
        </w:rPr>
      </w:pPr>
    </w:p>
    <w:p w14:paraId="2489AE1D" w14:textId="1ECB5D10" w:rsidR="00487195" w:rsidRPr="00CD0241" w:rsidRDefault="00487195" w:rsidP="00487195">
      <w:pPr>
        <w:jc w:val="both"/>
        <w:outlineLvl w:val="0"/>
        <w:rPr>
          <w:b/>
          <w:caps/>
          <w:sz w:val="26"/>
          <w:szCs w:val="26"/>
          <w:u w:val="single"/>
        </w:rPr>
      </w:pPr>
      <w:r w:rsidRPr="00CD0241">
        <w:rPr>
          <w:b/>
          <w:caps/>
          <w:sz w:val="26"/>
          <w:szCs w:val="26"/>
          <w:u w:val="single"/>
        </w:rPr>
        <w:t xml:space="preserve">ВСЕГО часов  </w:t>
      </w:r>
      <w:r w:rsidR="00A65B68" w:rsidRPr="00CD0241">
        <w:rPr>
          <w:b/>
          <w:caps/>
          <w:sz w:val="26"/>
          <w:szCs w:val="26"/>
          <w:u w:val="single"/>
        </w:rPr>
        <w:t>162</w:t>
      </w:r>
    </w:p>
    <w:p w14:paraId="50E94C6D" w14:textId="77777777" w:rsidR="00487195" w:rsidRPr="00CD0241" w:rsidRDefault="00487195" w:rsidP="00487195">
      <w:pPr>
        <w:jc w:val="both"/>
        <w:rPr>
          <w:sz w:val="26"/>
          <w:szCs w:val="26"/>
        </w:rPr>
      </w:pPr>
    </w:p>
    <w:p w14:paraId="2125CCCA" w14:textId="77777777" w:rsidR="00487195" w:rsidRPr="00CD0241" w:rsidRDefault="00487195" w:rsidP="00487195">
      <w:pPr>
        <w:jc w:val="both"/>
        <w:rPr>
          <w:sz w:val="26"/>
          <w:szCs w:val="26"/>
        </w:rPr>
      </w:pPr>
      <w:r w:rsidRPr="00CD0241">
        <w:rPr>
          <w:b/>
          <w:sz w:val="26"/>
          <w:szCs w:val="26"/>
        </w:rPr>
        <w:t>Программу составил</w:t>
      </w:r>
      <w:r w:rsidR="00722887" w:rsidRPr="00CD0241">
        <w:rPr>
          <w:b/>
          <w:sz w:val="26"/>
          <w:szCs w:val="26"/>
        </w:rPr>
        <w:t>:</w:t>
      </w:r>
      <w:r w:rsidR="004556D8" w:rsidRPr="00CD0241">
        <w:rPr>
          <w:b/>
          <w:sz w:val="26"/>
          <w:szCs w:val="26"/>
        </w:rPr>
        <w:t xml:space="preserve"> </w:t>
      </w:r>
      <w:r w:rsidR="005332D7" w:rsidRPr="00CD0241">
        <w:rPr>
          <w:sz w:val="26"/>
          <w:szCs w:val="26"/>
        </w:rPr>
        <w:t>проф.,</w:t>
      </w:r>
      <w:r w:rsidR="005332D7" w:rsidRPr="00CD0241">
        <w:rPr>
          <w:b/>
          <w:sz w:val="26"/>
          <w:szCs w:val="26"/>
        </w:rPr>
        <w:t xml:space="preserve"> </w:t>
      </w:r>
      <w:proofErr w:type="spellStart"/>
      <w:r w:rsidR="005F6009" w:rsidRPr="00CD0241">
        <w:rPr>
          <w:sz w:val="26"/>
          <w:szCs w:val="26"/>
        </w:rPr>
        <w:t>д</w:t>
      </w:r>
      <w:r w:rsidRPr="00CD0241">
        <w:rPr>
          <w:sz w:val="26"/>
          <w:szCs w:val="26"/>
        </w:rPr>
        <w:t>.ф-м.н</w:t>
      </w:r>
      <w:proofErr w:type="spellEnd"/>
      <w:r w:rsidRPr="00CD0241">
        <w:rPr>
          <w:sz w:val="26"/>
          <w:szCs w:val="26"/>
        </w:rPr>
        <w:t xml:space="preserve">., </w:t>
      </w:r>
      <w:proofErr w:type="spellStart"/>
      <w:r w:rsidR="00E82E10" w:rsidRPr="00CD0241">
        <w:rPr>
          <w:sz w:val="26"/>
          <w:szCs w:val="26"/>
        </w:rPr>
        <w:t>Амиров</w:t>
      </w:r>
      <w:proofErr w:type="spellEnd"/>
      <w:r w:rsidR="00E82E10" w:rsidRPr="00CD0241">
        <w:rPr>
          <w:sz w:val="26"/>
          <w:szCs w:val="26"/>
        </w:rPr>
        <w:t xml:space="preserve"> Р.Х.</w:t>
      </w:r>
      <w:r w:rsidRPr="00CD0241">
        <w:rPr>
          <w:sz w:val="26"/>
          <w:szCs w:val="26"/>
        </w:rPr>
        <w:t xml:space="preserve"> </w:t>
      </w:r>
    </w:p>
    <w:p w14:paraId="422E1708" w14:textId="77777777" w:rsidR="00DC2415" w:rsidRPr="00CD0241" w:rsidRDefault="00DC2415" w:rsidP="00487195">
      <w:pPr>
        <w:jc w:val="both"/>
        <w:rPr>
          <w:sz w:val="26"/>
          <w:szCs w:val="26"/>
        </w:rPr>
      </w:pPr>
    </w:p>
    <w:p w14:paraId="7D3669D7" w14:textId="77777777" w:rsidR="00487195" w:rsidRPr="00CD0241" w:rsidRDefault="00487195" w:rsidP="00487195">
      <w:pPr>
        <w:jc w:val="both"/>
        <w:outlineLvl w:val="0"/>
        <w:rPr>
          <w:b/>
          <w:sz w:val="26"/>
          <w:szCs w:val="26"/>
        </w:rPr>
      </w:pPr>
      <w:r w:rsidRPr="00CD0241">
        <w:rPr>
          <w:b/>
          <w:sz w:val="26"/>
          <w:szCs w:val="26"/>
        </w:rPr>
        <w:t>Программа обсуждена на заседании кафедры</w:t>
      </w:r>
      <w:r w:rsidR="007105C5" w:rsidRPr="00CD0241">
        <w:rPr>
          <w:b/>
          <w:sz w:val="26"/>
          <w:szCs w:val="26"/>
        </w:rPr>
        <w:t xml:space="preserve"> физики </w:t>
      </w:r>
      <w:r w:rsidR="003C7B13" w:rsidRPr="00CD0241">
        <w:rPr>
          <w:b/>
          <w:sz w:val="26"/>
          <w:szCs w:val="26"/>
        </w:rPr>
        <w:t>высокотемпературных</w:t>
      </w:r>
      <w:r w:rsidR="007105C5" w:rsidRPr="00CD0241">
        <w:rPr>
          <w:b/>
          <w:sz w:val="26"/>
          <w:szCs w:val="26"/>
        </w:rPr>
        <w:t xml:space="preserve"> процессов</w:t>
      </w:r>
    </w:p>
    <w:p w14:paraId="2B875870" w14:textId="77777777" w:rsidR="00487195" w:rsidRPr="00CD0241" w:rsidRDefault="00487195" w:rsidP="00487195">
      <w:pPr>
        <w:jc w:val="both"/>
        <w:outlineLvl w:val="0"/>
        <w:rPr>
          <w:sz w:val="26"/>
          <w:szCs w:val="26"/>
        </w:rPr>
      </w:pPr>
    </w:p>
    <w:p w14:paraId="025899EE" w14:textId="77777777" w:rsidR="00487195" w:rsidRPr="00CD0241" w:rsidRDefault="00487195" w:rsidP="00487195">
      <w:pPr>
        <w:jc w:val="both"/>
        <w:rPr>
          <w:sz w:val="26"/>
          <w:szCs w:val="26"/>
        </w:rPr>
      </w:pPr>
      <w:r w:rsidRPr="00CD0241">
        <w:rPr>
          <w:sz w:val="26"/>
          <w:szCs w:val="26"/>
        </w:rPr>
        <w:t>«____»  _______________2012 г.</w:t>
      </w:r>
    </w:p>
    <w:p w14:paraId="1C15FFC0" w14:textId="77777777" w:rsidR="00487195" w:rsidRPr="00CD0241" w:rsidRDefault="00487195" w:rsidP="00487195">
      <w:pPr>
        <w:jc w:val="both"/>
        <w:rPr>
          <w:sz w:val="26"/>
          <w:szCs w:val="26"/>
        </w:rPr>
      </w:pPr>
    </w:p>
    <w:p w14:paraId="13013CC0" w14:textId="77777777" w:rsidR="00487195" w:rsidRPr="00CD0241" w:rsidRDefault="00487195" w:rsidP="00487195">
      <w:pPr>
        <w:jc w:val="both"/>
        <w:rPr>
          <w:sz w:val="26"/>
          <w:szCs w:val="26"/>
        </w:rPr>
      </w:pPr>
      <w:r w:rsidRPr="00CD0241">
        <w:rPr>
          <w:sz w:val="26"/>
          <w:szCs w:val="26"/>
        </w:rPr>
        <w:tab/>
        <w:t>Заведующий кафедрой</w:t>
      </w:r>
      <w:r w:rsidRPr="00CD0241">
        <w:rPr>
          <w:sz w:val="26"/>
          <w:szCs w:val="26"/>
        </w:rPr>
        <w:tab/>
      </w:r>
      <w:r w:rsidRPr="00CD0241">
        <w:rPr>
          <w:sz w:val="26"/>
          <w:szCs w:val="26"/>
        </w:rPr>
        <w:tab/>
      </w:r>
      <w:r w:rsidRPr="00CD0241">
        <w:rPr>
          <w:sz w:val="26"/>
          <w:szCs w:val="26"/>
        </w:rPr>
        <w:tab/>
      </w:r>
      <w:r w:rsidRPr="00CD0241">
        <w:rPr>
          <w:sz w:val="26"/>
          <w:szCs w:val="26"/>
        </w:rPr>
        <w:tab/>
      </w:r>
      <w:r w:rsidRPr="00CD0241">
        <w:rPr>
          <w:sz w:val="26"/>
          <w:szCs w:val="26"/>
        </w:rPr>
        <w:tab/>
        <w:t>академик, д.</w:t>
      </w:r>
      <w:r w:rsidR="003C7B13" w:rsidRPr="00CD0241">
        <w:rPr>
          <w:sz w:val="26"/>
          <w:szCs w:val="26"/>
        </w:rPr>
        <w:t>ф</w:t>
      </w:r>
      <w:r w:rsidRPr="00CD0241">
        <w:rPr>
          <w:sz w:val="26"/>
          <w:szCs w:val="26"/>
        </w:rPr>
        <w:t>.</w:t>
      </w:r>
      <w:r w:rsidR="003C7B13" w:rsidRPr="00CD0241">
        <w:rPr>
          <w:sz w:val="26"/>
          <w:szCs w:val="26"/>
        </w:rPr>
        <w:t>-м.</w:t>
      </w:r>
      <w:r w:rsidRPr="00CD0241">
        <w:rPr>
          <w:sz w:val="26"/>
          <w:szCs w:val="26"/>
        </w:rPr>
        <w:t xml:space="preserve">н. </w:t>
      </w:r>
      <w:r w:rsidR="003C7B13" w:rsidRPr="00CD0241">
        <w:rPr>
          <w:sz w:val="26"/>
          <w:szCs w:val="26"/>
        </w:rPr>
        <w:t>В</w:t>
      </w:r>
      <w:r w:rsidRPr="00CD0241">
        <w:rPr>
          <w:sz w:val="26"/>
          <w:szCs w:val="26"/>
        </w:rPr>
        <w:t>.</w:t>
      </w:r>
      <w:r w:rsidR="003C7B13" w:rsidRPr="00CD0241">
        <w:rPr>
          <w:sz w:val="26"/>
          <w:szCs w:val="26"/>
        </w:rPr>
        <w:t>Е</w:t>
      </w:r>
      <w:r w:rsidRPr="00CD0241">
        <w:rPr>
          <w:sz w:val="26"/>
          <w:szCs w:val="26"/>
        </w:rPr>
        <w:t xml:space="preserve">. </w:t>
      </w:r>
      <w:r w:rsidR="003C7B13" w:rsidRPr="00CD0241">
        <w:rPr>
          <w:sz w:val="26"/>
          <w:szCs w:val="26"/>
        </w:rPr>
        <w:t>Фортов</w:t>
      </w:r>
      <w:r w:rsidRPr="00CD0241">
        <w:rPr>
          <w:sz w:val="26"/>
          <w:szCs w:val="26"/>
        </w:rPr>
        <w:t xml:space="preserve"> </w:t>
      </w:r>
    </w:p>
    <w:p w14:paraId="31844D9E" w14:textId="77777777" w:rsidR="00487195" w:rsidRPr="00CD0241" w:rsidRDefault="00487195" w:rsidP="00487195">
      <w:pPr>
        <w:jc w:val="both"/>
        <w:rPr>
          <w:sz w:val="26"/>
          <w:szCs w:val="26"/>
        </w:rPr>
        <w:sectPr w:rsidR="00487195" w:rsidRPr="00CD0241" w:rsidSect="00A0778C"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CD0241">
        <w:rPr>
          <w:sz w:val="26"/>
          <w:szCs w:val="26"/>
        </w:rPr>
        <w:tab/>
      </w:r>
    </w:p>
    <w:p w14:paraId="3BA28542" w14:textId="77777777" w:rsidR="00F875DF" w:rsidRPr="00CD0241" w:rsidRDefault="00F875DF" w:rsidP="00CB52C4">
      <w:pPr>
        <w:outlineLvl w:val="0"/>
        <w:rPr>
          <w:b/>
          <w:sz w:val="28"/>
          <w:szCs w:val="28"/>
        </w:rPr>
      </w:pPr>
      <w:r w:rsidRPr="00CD0241">
        <w:rPr>
          <w:b/>
          <w:sz w:val="28"/>
          <w:szCs w:val="28"/>
        </w:rPr>
        <w:lastRenderedPageBreak/>
        <w:t>ОБЪЁМ УЧЕБНОЙ НАГРУЗКИ И ВИДЫ ОТЧЁТНОСТИ.</w:t>
      </w:r>
    </w:p>
    <w:p w14:paraId="64DF0D2A" w14:textId="77777777" w:rsidR="007F6FA9" w:rsidRPr="00CD0241" w:rsidRDefault="007F6FA9" w:rsidP="00F875DF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1"/>
        <w:gridCol w:w="2715"/>
      </w:tblGrid>
      <w:tr w:rsidR="00F875DF" w:rsidRPr="00CD0241" w14:paraId="0232FC37" w14:textId="77777777" w:rsidTr="00A65B68">
        <w:trPr>
          <w:jc w:val="center"/>
        </w:trPr>
        <w:tc>
          <w:tcPr>
            <w:tcW w:w="6971" w:type="dxa"/>
          </w:tcPr>
          <w:p w14:paraId="5C08FC71" w14:textId="77777777" w:rsidR="00F875DF" w:rsidRPr="00CD0241" w:rsidRDefault="00444F2D" w:rsidP="009A23E1">
            <w:pPr>
              <w:jc w:val="both"/>
              <w:rPr>
                <w:b/>
                <w:sz w:val="26"/>
                <w:szCs w:val="26"/>
              </w:rPr>
            </w:pPr>
            <w:r w:rsidRPr="00CD0241">
              <w:rPr>
                <w:b/>
                <w:sz w:val="26"/>
                <w:szCs w:val="26"/>
              </w:rPr>
              <w:t>Вариативная</w:t>
            </w:r>
            <w:r w:rsidR="00D91612" w:rsidRPr="00CD0241">
              <w:rPr>
                <w:b/>
                <w:sz w:val="26"/>
                <w:szCs w:val="26"/>
              </w:rPr>
              <w:t xml:space="preserve"> часть</w:t>
            </w:r>
            <w:r w:rsidR="006C604D" w:rsidRPr="00CD0241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6C604D" w:rsidRPr="00CD0241">
              <w:rPr>
                <w:b/>
                <w:sz w:val="26"/>
                <w:szCs w:val="26"/>
              </w:rPr>
              <w:t>т.ч</w:t>
            </w:r>
            <w:proofErr w:type="spellEnd"/>
            <w:r w:rsidR="006C604D" w:rsidRPr="00CD0241">
              <w:rPr>
                <w:b/>
                <w:sz w:val="26"/>
                <w:szCs w:val="26"/>
              </w:rPr>
              <w:t>. :</w:t>
            </w:r>
          </w:p>
        </w:tc>
        <w:tc>
          <w:tcPr>
            <w:tcW w:w="2715" w:type="dxa"/>
          </w:tcPr>
          <w:p w14:paraId="4BCFE939" w14:textId="685B5771" w:rsidR="00F543CF" w:rsidRPr="00CD0241" w:rsidRDefault="003C57A7" w:rsidP="00A65B68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 xml:space="preserve">  </w:t>
            </w:r>
            <w:r w:rsidR="00F543CF" w:rsidRPr="00CD0241">
              <w:rPr>
                <w:sz w:val="26"/>
                <w:szCs w:val="26"/>
              </w:rPr>
              <w:t>__</w:t>
            </w:r>
            <w:r w:rsidR="00A65B68" w:rsidRPr="00CD0241">
              <w:rPr>
                <w:sz w:val="26"/>
                <w:szCs w:val="26"/>
              </w:rPr>
              <w:t>5</w:t>
            </w:r>
            <w:r w:rsidR="00F543CF" w:rsidRPr="00CD0241">
              <w:rPr>
                <w:sz w:val="26"/>
                <w:szCs w:val="26"/>
              </w:rPr>
              <w:t>__</w:t>
            </w:r>
            <w:r w:rsidRPr="00CD0241">
              <w:rPr>
                <w:sz w:val="26"/>
                <w:szCs w:val="26"/>
              </w:rPr>
              <w:t xml:space="preserve">  </w:t>
            </w:r>
            <w:r w:rsidR="00C10573" w:rsidRPr="00CD0241">
              <w:rPr>
                <w:sz w:val="26"/>
                <w:szCs w:val="26"/>
              </w:rPr>
              <w:t xml:space="preserve"> </w:t>
            </w:r>
            <w:proofErr w:type="spellStart"/>
            <w:r w:rsidR="00C10573" w:rsidRPr="00CD0241">
              <w:rPr>
                <w:sz w:val="26"/>
                <w:szCs w:val="26"/>
              </w:rPr>
              <w:t>з</w:t>
            </w:r>
            <w:r w:rsidR="00B66B7A" w:rsidRPr="00CD0241">
              <w:rPr>
                <w:sz w:val="26"/>
                <w:szCs w:val="26"/>
              </w:rPr>
              <w:t>ач</w:t>
            </w:r>
            <w:proofErr w:type="spellEnd"/>
            <w:r w:rsidR="00C10573" w:rsidRPr="00CD0241">
              <w:rPr>
                <w:sz w:val="26"/>
                <w:szCs w:val="26"/>
              </w:rPr>
              <w:t>. ед.</w:t>
            </w:r>
          </w:p>
        </w:tc>
      </w:tr>
      <w:tr w:rsidR="00F875DF" w:rsidRPr="00CD0241" w14:paraId="73F326AF" w14:textId="77777777" w:rsidTr="00A65B68">
        <w:trPr>
          <w:jc w:val="center"/>
        </w:trPr>
        <w:tc>
          <w:tcPr>
            <w:tcW w:w="6971" w:type="dxa"/>
          </w:tcPr>
          <w:p w14:paraId="7902688C" w14:textId="77777777" w:rsidR="00F875DF" w:rsidRPr="00CD0241" w:rsidRDefault="00F875DF" w:rsidP="009A23E1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 xml:space="preserve">Лекции </w:t>
            </w:r>
          </w:p>
        </w:tc>
        <w:tc>
          <w:tcPr>
            <w:tcW w:w="2715" w:type="dxa"/>
          </w:tcPr>
          <w:p w14:paraId="63F61E3E" w14:textId="133671D4" w:rsidR="00F543CF" w:rsidRPr="00CD0241" w:rsidRDefault="00F543CF" w:rsidP="00A65B68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 xml:space="preserve">  _</w:t>
            </w:r>
            <w:r w:rsidR="00E82E10" w:rsidRPr="00CD0241">
              <w:rPr>
                <w:sz w:val="26"/>
                <w:szCs w:val="26"/>
                <w:u w:val="single"/>
              </w:rPr>
              <w:t>6</w:t>
            </w:r>
            <w:r w:rsidR="00A65B68" w:rsidRPr="00CD0241">
              <w:rPr>
                <w:sz w:val="26"/>
                <w:szCs w:val="26"/>
                <w:u w:val="single"/>
              </w:rPr>
              <w:t>6</w:t>
            </w:r>
            <w:r w:rsidRPr="00CD0241">
              <w:rPr>
                <w:sz w:val="26"/>
                <w:szCs w:val="26"/>
              </w:rPr>
              <w:t>_</w:t>
            </w:r>
            <w:r w:rsidR="003C57A7" w:rsidRPr="00CD0241">
              <w:rPr>
                <w:sz w:val="26"/>
                <w:szCs w:val="26"/>
              </w:rPr>
              <w:t xml:space="preserve">   </w:t>
            </w:r>
            <w:r w:rsidR="00D91612" w:rsidRPr="00CD0241">
              <w:rPr>
                <w:sz w:val="26"/>
                <w:szCs w:val="26"/>
              </w:rPr>
              <w:t>ча</w:t>
            </w:r>
            <w:r w:rsidR="00E82E10" w:rsidRPr="00CD0241">
              <w:rPr>
                <w:sz w:val="26"/>
                <w:szCs w:val="26"/>
              </w:rPr>
              <w:t>сов</w:t>
            </w:r>
          </w:p>
        </w:tc>
      </w:tr>
      <w:tr w:rsidR="00F875DF" w:rsidRPr="00CD0241" w14:paraId="0E89311B" w14:textId="77777777" w:rsidTr="00A65B68">
        <w:trPr>
          <w:jc w:val="center"/>
        </w:trPr>
        <w:tc>
          <w:tcPr>
            <w:tcW w:w="6971" w:type="dxa"/>
          </w:tcPr>
          <w:p w14:paraId="521FF292" w14:textId="77777777" w:rsidR="00F875DF" w:rsidRPr="00CD0241" w:rsidRDefault="00F875DF" w:rsidP="009A23E1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2715" w:type="dxa"/>
          </w:tcPr>
          <w:p w14:paraId="3F5A8410" w14:textId="2AB99B72" w:rsidR="00F543CF" w:rsidRPr="00CD0241" w:rsidRDefault="003C57A7" w:rsidP="00A65B68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 xml:space="preserve">  </w:t>
            </w:r>
            <w:r w:rsidR="00F543CF" w:rsidRPr="00CD0241">
              <w:rPr>
                <w:sz w:val="26"/>
                <w:szCs w:val="26"/>
              </w:rPr>
              <w:t>__</w:t>
            </w:r>
            <w:r w:rsidR="00DC2415" w:rsidRPr="00CD0241">
              <w:rPr>
                <w:sz w:val="26"/>
                <w:szCs w:val="26"/>
              </w:rPr>
              <w:t>-</w:t>
            </w:r>
            <w:r w:rsidR="00F543CF" w:rsidRPr="00CD0241">
              <w:rPr>
                <w:sz w:val="26"/>
                <w:szCs w:val="26"/>
              </w:rPr>
              <w:t>__</w:t>
            </w:r>
            <w:r w:rsidRPr="00CD0241">
              <w:rPr>
                <w:sz w:val="26"/>
                <w:szCs w:val="26"/>
              </w:rPr>
              <w:t xml:space="preserve">   </w:t>
            </w:r>
            <w:r w:rsidR="00D91612" w:rsidRPr="00CD0241">
              <w:rPr>
                <w:sz w:val="26"/>
                <w:szCs w:val="26"/>
              </w:rPr>
              <w:t>час</w:t>
            </w:r>
            <w:r w:rsidR="00C8736F" w:rsidRPr="00CD0241">
              <w:rPr>
                <w:sz w:val="26"/>
                <w:szCs w:val="26"/>
              </w:rPr>
              <w:t>ов</w:t>
            </w:r>
          </w:p>
        </w:tc>
      </w:tr>
      <w:tr w:rsidR="004A3328" w:rsidRPr="00CD0241" w14:paraId="4123107E" w14:textId="77777777" w:rsidTr="00A65B68">
        <w:trPr>
          <w:jc w:val="center"/>
        </w:trPr>
        <w:tc>
          <w:tcPr>
            <w:tcW w:w="6971" w:type="dxa"/>
          </w:tcPr>
          <w:p w14:paraId="402DA3BD" w14:textId="77777777" w:rsidR="004A3328" w:rsidRPr="00CD0241" w:rsidRDefault="004A3328" w:rsidP="00A007D7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2715" w:type="dxa"/>
          </w:tcPr>
          <w:p w14:paraId="45B80EF8" w14:textId="2D8D3E8E" w:rsidR="004A3328" w:rsidRPr="00CD0241" w:rsidRDefault="004A3328" w:rsidP="00A65B68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 xml:space="preserve">  __</w:t>
            </w:r>
            <w:r w:rsidR="00DC2415" w:rsidRPr="00CD0241">
              <w:rPr>
                <w:sz w:val="26"/>
                <w:szCs w:val="26"/>
              </w:rPr>
              <w:t>-</w:t>
            </w:r>
            <w:r w:rsidRPr="00CD0241">
              <w:rPr>
                <w:sz w:val="26"/>
                <w:szCs w:val="26"/>
              </w:rPr>
              <w:t>__   часов</w:t>
            </w:r>
          </w:p>
        </w:tc>
      </w:tr>
      <w:tr w:rsidR="00D91612" w:rsidRPr="00CD0241" w14:paraId="47A48332" w14:textId="77777777" w:rsidTr="00A65B68">
        <w:trPr>
          <w:jc w:val="center"/>
        </w:trPr>
        <w:tc>
          <w:tcPr>
            <w:tcW w:w="6971" w:type="dxa"/>
          </w:tcPr>
          <w:p w14:paraId="793C87CA" w14:textId="77777777" w:rsidR="00D91612" w:rsidRPr="00CD0241" w:rsidRDefault="00D91612" w:rsidP="002B094D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>Индивидуальные занятия с преподавателем</w:t>
            </w:r>
          </w:p>
        </w:tc>
        <w:tc>
          <w:tcPr>
            <w:tcW w:w="2715" w:type="dxa"/>
          </w:tcPr>
          <w:p w14:paraId="7C8CFBCB" w14:textId="1EA594C5" w:rsidR="00F543CF" w:rsidRPr="00CD0241" w:rsidRDefault="003C57A7" w:rsidP="00A65B68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 xml:space="preserve">  </w:t>
            </w:r>
            <w:r w:rsidR="00F543CF" w:rsidRPr="00CD0241">
              <w:rPr>
                <w:sz w:val="26"/>
                <w:szCs w:val="26"/>
              </w:rPr>
              <w:t>__</w:t>
            </w:r>
            <w:r w:rsidR="00DC2415" w:rsidRPr="00CD0241">
              <w:rPr>
                <w:sz w:val="26"/>
                <w:szCs w:val="26"/>
              </w:rPr>
              <w:t>-</w:t>
            </w:r>
            <w:r w:rsidR="00F543CF" w:rsidRPr="00CD0241">
              <w:rPr>
                <w:sz w:val="26"/>
                <w:szCs w:val="26"/>
              </w:rPr>
              <w:t>__</w:t>
            </w:r>
            <w:r w:rsidRPr="00CD0241">
              <w:rPr>
                <w:sz w:val="26"/>
                <w:szCs w:val="26"/>
              </w:rPr>
              <w:t xml:space="preserve"> </w:t>
            </w:r>
            <w:r w:rsidR="00D91612" w:rsidRPr="00CD0241">
              <w:rPr>
                <w:sz w:val="26"/>
                <w:szCs w:val="26"/>
              </w:rPr>
              <w:t xml:space="preserve">   </w:t>
            </w:r>
            <w:r w:rsidRPr="00CD0241">
              <w:rPr>
                <w:sz w:val="26"/>
                <w:szCs w:val="26"/>
              </w:rPr>
              <w:t>ч</w:t>
            </w:r>
            <w:r w:rsidR="00D91612" w:rsidRPr="00CD0241">
              <w:rPr>
                <w:sz w:val="26"/>
                <w:szCs w:val="26"/>
              </w:rPr>
              <w:t>ас</w:t>
            </w:r>
            <w:r w:rsidRPr="00CD0241">
              <w:rPr>
                <w:sz w:val="26"/>
                <w:szCs w:val="26"/>
              </w:rPr>
              <w:t>ов</w:t>
            </w:r>
          </w:p>
        </w:tc>
      </w:tr>
      <w:tr w:rsidR="00F875DF" w:rsidRPr="00CD0241" w14:paraId="36C89DDA" w14:textId="77777777" w:rsidTr="00A65B68">
        <w:trPr>
          <w:jc w:val="center"/>
        </w:trPr>
        <w:tc>
          <w:tcPr>
            <w:tcW w:w="6971" w:type="dxa"/>
          </w:tcPr>
          <w:p w14:paraId="0D49F719" w14:textId="77777777" w:rsidR="00F875DF" w:rsidRPr="00CD0241" w:rsidRDefault="00D91612" w:rsidP="009A23E1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>Самостоятельные занятия</w:t>
            </w:r>
            <w:r w:rsidR="00117496" w:rsidRPr="00CD0241">
              <w:rPr>
                <w:sz w:val="26"/>
                <w:szCs w:val="26"/>
              </w:rPr>
              <w:t>, включая подготовку курсовой работы</w:t>
            </w:r>
          </w:p>
        </w:tc>
        <w:tc>
          <w:tcPr>
            <w:tcW w:w="2715" w:type="dxa"/>
          </w:tcPr>
          <w:p w14:paraId="69993D11" w14:textId="1CA0F916" w:rsidR="00F875DF" w:rsidRPr="00CD0241" w:rsidRDefault="003C57A7" w:rsidP="00A65B68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 xml:space="preserve">  </w:t>
            </w:r>
            <w:r w:rsidR="00F543CF" w:rsidRPr="00CD0241">
              <w:rPr>
                <w:sz w:val="26"/>
                <w:szCs w:val="26"/>
              </w:rPr>
              <w:t>_</w:t>
            </w:r>
            <w:r w:rsidR="00E82E10" w:rsidRPr="00CD0241">
              <w:rPr>
                <w:sz w:val="26"/>
                <w:szCs w:val="26"/>
                <w:u w:val="single"/>
              </w:rPr>
              <w:t>6</w:t>
            </w:r>
            <w:r w:rsidR="00A65B68" w:rsidRPr="00CD0241">
              <w:rPr>
                <w:sz w:val="26"/>
                <w:szCs w:val="26"/>
                <w:u w:val="single"/>
              </w:rPr>
              <w:t>6</w:t>
            </w:r>
            <w:r w:rsidR="00F543CF" w:rsidRPr="00CD0241">
              <w:rPr>
                <w:sz w:val="26"/>
                <w:szCs w:val="26"/>
              </w:rPr>
              <w:t>_</w:t>
            </w:r>
            <w:r w:rsidRPr="00CD0241">
              <w:rPr>
                <w:sz w:val="26"/>
                <w:szCs w:val="26"/>
              </w:rPr>
              <w:t xml:space="preserve">    ч</w:t>
            </w:r>
            <w:r w:rsidR="00C8736F" w:rsidRPr="00CD0241">
              <w:rPr>
                <w:sz w:val="26"/>
                <w:szCs w:val="26"/>
              </w:rPr>
              <w:t>ас</w:t>
            </w:r>
            <w:r w:rsidR="00E82E10" w:rsidRPr="00CD0241">
              <w:rPr>
                <w:sz w:val="26"/>
                <w:szCs w:val="26"/>
              </w:rPr>
              <w:t>ов</w:t>
            </w:r>
          </w:p>
        </w:tc>
      </w:tr>
      <w:tr w:rsidR="00F543CF" w:rsidRPr="00CD0241" w14:paraId="6E82402C" w14:textId="77777777" w:rsidTr="00A65B68">
        <w:trPr>
          <w:jc w:val="center"/>
        </w:trPr>
        <w:tc>
          <w:tcPr>
            <w:tcW w:w="6971" w:type="dxa"/>
          </w:tcPr>
          <w:p w14:paraId="495C8485" w14:textId="77777777" w:rsidR="00F543CF" w:rsidRPr="00CD0241" w:rsidRDefault="00F543CF" w:rsidP="002B094D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 xml:space="preserve">Мастер- классы, индивидуальные и групповые </w:t>
            </w:r>
          </w:p>
          <w:p w14:paraId="7D54B15D" w14:textId="77777777" w:rsidR="00F543CF" w:rsidRPr="00CD0241" w:rsidRDefault="00F543CF" w:rsidP="002B094D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 xml:space="preserve">Консультации </w:t>
            </w:r>
          </w:p>
        </w:tc>
        <w:tc>
          <w:tcPr>
            <w:tcW w:w="2715" w:type="dxa"/>
          </w:tcPr>
          <w:p w14:paraId="35252ED4" w14:textId="77777777" w:rsidR="00F543CF" w:rsidRPr="00CD0241" w:rsidRDefault="00DC2415" w:rsidP="00444F2D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 xml:space="preserve">  __-</w:t>
            </w:r>
            <w:r w:rsidR="00F543CF" w:rsidRPr="00CD0241">
              <w:rPr>
                <w:sz w:val="26"/>
                <w:szCs w:val="26"/>
              </w:rPr>
              <w:t xml:space="preserve">__    </w:t>
            </w:r>
            <w:r w:rsidR="00444F2D" w:rsidRPr="00CD0241">
              <w:rPr>
                <w:sz w:val="26"/>
                <w:szCs w:val="26"/>
              </w:rPr>
              <w:t>часов</w:t>
            </w:r>
          </w:p>
        </w:tc>
      </w:tr>
      <w:tr w:rsidR="00F543CF" w:rsidRPr="00CD0241" w14:paraId="774443A7" w14:textId="77777777" w:rsidTr="00A65B68">
        <w:trPr>
          <w:jc w:val="center"/>
        </w:trPr>
        <w:tc>
          <w:tcPr>
            <w:tcW w:w="6971" w:type="dxa"/>
          </w:tcPr>
          <w:p w14:paraId="15E4CAED" w14:textId="77777777" w:rsidR="00F543CF" w:rsidRPr="00CD0241" w:rsidRDefault="00F543CF" w:rsidP="00117496">
            <w:pPr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>Самостоятельные занятия (работа над коллективными и индивидуальными проектами</w:t>
            </w:r>
            <w:r w:rsidR="004A3328" w:rsidRPr="00CD0241">
              <w:rPr>
                <w:sz w:val="26"/>
                <w:szCs w:val="26"/>
              </w:rPr>
              <w:t>, курсовые работы</w:t>
            </w:r>
            <w:r w:rsidRPr="00CD0241">
              <w:rPr>
                <w:sz w:val="26"/>
                <w:szCs w:val="26"/>
              </w:rPr>
              <w:t>)</w:t>
            </w:r>
          </w:p>
        </w:tc>
        <w:tc>
          <w:tcPr>
            <w:tcW w:w="2715" w:type="dxa"/>
          </w:tcPr>
          <w:p w14:paraId="0549B227" w14:textId="77777777" w:rsidR="00F543CF" w:rsidRPr="00CD0241" w:rsidRDefault="00DC2415" w:rsidP="00444F2D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 xml:space="preserve">  __-</w:t>
            </w:r>
            <w:r w:rsidR="00F543CF" w:rsidRPr="00CD0241">
              <w:rPr>
                <w:sz w:val="26"/>
                <w:szCs w:val="26"/>
              </w:rPr>
              <w:t xml:space="preserve">__    </w:t>
            </w:r>
            <w:r w:rsidR="00444F2D" w:rsidRPr="00CD0241">
              <w:rPr>
                <w:sz w:val="26"/>
                <w:szCs w:val="26"/>
              </w:rPr>
              <w:t>часов</w:t>
            </w:r>
          </w:p>
        </w:tc>
      </w:tr>
      <w:tr w:rsidR="00DC2415" w:rsidRPr="00CD0241" w14:paraId="502BA59C" w14:textId="77777777" w:rsidTr="00A65B68">
        <w:trPr>
          <w:jc w:val="center"/>
        </w:trPr>
        <w:tc>
          <w:tcPr>
            <w:tcW w:w="6971" w:type="dxa"/>
          </w:tcPr>
          <w:p w14:paraId="10E4546F" w14:textId="66807A4F" w:rsidR="00DC2415" w:rsidRPr="00CD0241" w:rsidRDefault="00DC2415" w:rsidP="00A65B68">
            <w:pPr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>Подготовка к экзамену</w:t>
            </w:r>
          </w:p>
        </w:tc>
        <w:tc>
          <w:tcPr>
            <w:tcW w:w="2715" w:type="dxa"/>
          </w:tcPr>
          <w:p w14:paraId="2287D60E" w14:textId="7DA8DA90" w:rsidR="00DC2415" w:rsidRPr="00CD0241" w:rsidRDefault="00DC2415" w:rsidP="00A65B68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 xml:space="preserve">  </w:t>
            </w:r>
            <w:r w:rsidR="00A65B68" w:rsidRPr="00CD0241">
              <w:rPr>
                <w:sz w:val="26"/>
                <w:szCs w:val="26"/>
              </w:rPr>
              <w:t>1</w:t>
            </w:r>
            <w:r w:rsidR="003C7B13" w:rsidRPr="00CD0241">
              <w:rPr>
                <w:sz w:val="26"/>
                <w:szCs w:val="26"/>
              </w:rPr>
              <w:t xml:space="preserve"> </w:t>
            </w:r>
            <w:proofErr w:type="spellStart"/>
            <w:r w:rsidR="002F2869" w:rsidRPr="00CD0241">
              <w:rPr>
                <w:sz w:val="26"/>
                <w:szCs w:val="26"/>
              </w:rPr>
              <w:t>зач</w:t>
            </w:r>
            <w:proofErr w:type="spellEnd"/>
            <w:r w:rsidR="002F2869" w:rsidRPr="00CD0241">
              <w:rPr>
                <w:sz w:val="26"/>
                <w:szCs w:val="26"/>
              </w:rPr>
              <w:t>. ед.</w:t>
            </w:r>
          </w:p>
        </w:tc>
      </w:tr>
      <w:tr w:rsidR="00F543CF" w:rsidRPr="00CD0241" w14:paraId="0694899D" w14:textId="77777777" w:rsidTr="00A65B68">
        <w:trPr>
          <w:jc w:val="center"/>
        </w:trPr>
        <w:tc>
          <w:tcPr>
            <w:tcW w:w="6971" w:type="dxa"/>
          </w:tcPr>
          <w:p w14:paraId="357D394C" w14:textId="77777777" w:rsidR="00F543CF" w:rsidRPr="00CD0241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CD024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715" w:type="dxa"/>
          </w:tcPr>
          <w:p w14:paraId="200BFA78" w14:textId="36C61689" w:rsidR="00F543CF" w:rsidRPr="00CD0241" w:rsidRDefault="00F543CF" w:rsidP="00A65B68">
            <w:pPr>
              <w:jc w:val="both"/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 xml:space="preserve">  </w:t>
            </w:r>
            <w:r w:rsidR="00A65B68" w:rsidRPr="00CD0241">
              <w:rPr>
                <w:sz w:val="26"/>
                <w:szCs w:val="26"/>
              </w:rPr>
              <w:t>162</w:t>
            </w:r>
            <w:r w:rsidR="00DC2415" w:rsidRPr="00CD0241">
              <w:rPr>
                <w:sz w:val="26"/>
                <w:szCs w:val="26"/>
              </w:rPr>
              <w:t xml:space="preserve"> час</w:t>
            </w:r>
            <w:r w:rsidR="00A65B68" w:rsidRPr="00CD0241">
              <w:rPr>
                <w:sz w:val="26"/>
                <w:szCs w:val="26"/>
              </w:rPr>
              <w:t>а</w:t>
            </w:r>
            <w:r w:rsidR="00DC2415" w:rsidRPr="00CD0241">
              <w:rPr>
                <w:sz w:val="26"/>
                <w:szCs w:val="26"/>
              </w:rPr>
              <w:t xml:space="preserve"> (</w:t>
            </w:r>
            <w:r w:rsidR="00A65B68" w:rsidRPr="00CD0241">
              <w:rPr>
                <w:sz w:val="26"/>
                <w:szCs w:val="26"/>
              </w:rPr>
              <w:t>5</w:t>
            </w:r>
            <w:r w:rsidR="00DC2415" w:rsidRPr="00CD0241">
              <w:rPr>
                <w:sz w:val="26"/>
                <w:szCs w:val="26"/>
              </w:rPr>
              <w:t xml:space="preserve"> </w:t>
            </w:r>
            <w:proofErr w:type="spellStart"/>
            <w:r w:rsidR="00DC2415" w:rsidRPr="00CD0241">
              <w:rPr>
                <w:sz w:val="26"/>
                <w:szCs w:val="26"/>
              </w:rPr>
              <w:t>зач</w:t>
            </w:r>
            <w:proofErr w:type="spellEnd"/>
            <w:r w:rsidR="00DC2415" w:rsidRPr="00CD0241">
              <w:rPr>
                <w:sz w:val="26"/>
                <w:szCs w:val="26"/>
              </w:rPr>
              <w:t>. ед.)</w:t>
            </w:r>
          </w:p>
        </w:tc>
      </w:tr>
      <w:tr w:rsidR="00F543CF" w:rsidRPr="00CD0241" w14:paraId="0E5FD476" w14:textId="77777777" w:rsidTr="00A65B68">
        <w:trPr>
          <w:jc w:val="center"/>
        </w:trPr>
        <w:tc>
          <w:tcPr>
            <w:tcW w:w="6971" w:type="dxa"/>
          </w:tcPr>
          <w:p w14:paraId="0B701279" w14:textId="77777777" w:rsidR="00F543CF" w:rsidRPr="00CD0241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CD0241"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2715" w:type="dxa"/>
          </w:tcPr>
          <w:p w14:paraId="6581558A" w14:textId="77777777" w:rsidR="00E82E10" w:rsidRPr="00CD0241" w:rsidRDefault="00E82E10" w:rsidP="00E82E10">
            <w:pPr>
              <w:rPr>
                <w:sz w:val="26"/>
                <w:szCs w:val="26"/>
              </w:rPr>
            </w:pPr>
            <w:proofErr w:type="spellStart"/>
            <w:r w:rsidRPr="00CD0241">
              <w:rPr>
                <w:sz w:val="26"/>
                <w:szCs w:val="26"/>
              </w:rPr>
              <w:t>Диф</w:t>
            </w:r>
            <w:proofErr w:type="spellEnd"/>
            <w:r w:rsidRPr="00CD0241">
              <w:rPr>
                <w:sz w:val="26"/>
                <w:szCs w:val="26"/>
              </w:rPr>
              <w:t xml:space="preserve">. зачет: 9 семестр </w:t>
            </w:r>
          </w:p>
          <w:p w14:paraId="2DBB8812" w14:textId="77777777" w:rsidR="00F543CF" w:rsidRPr="00CD0241" w:rsidRDefault="00DC2415" w:rsidP="00E82E10">
            <w:pPr>
              <w:rPr>
                <w:sz w:val="26"/>
                <w:szCs w:val="26"/>
              </w:rPr>
            </w:pPr>
            <w:r w:rsidRPr="00CD0241">
              <w:rPr>
                <w:sz w:val="26"/>
                <w:szCs w:val="26"/>
              </w:rPr>
              <w:t>Э</w:t>
            </w:r>
            <w:r w:rsidR="00821B62" w:rsidRPr="00CD0241">
              <w:rPr>
                <w:sz w:val="26"/>
                <w:szCs w:val="26"/>
              </w:rPr>
              <w:t>кзамен</w:t>
            </w:r>
            <w:r w:rsidRPr="00CD0241">
              <w:rPr>
                <w:sz w:val="26"/>
                <w:szCs w:val="26"/>
              </w:rPr>
              <w:t xml:space="preserve">: </w:t>
            </w:r>
            <w:r w:rsidR="00E82E10" w:rsidRPr="00CD0241">
              <w:rPr>
                <w:sz w:val="26"/>
                <w:szCs w:val="26"/>
              </w:rPr>
              <w:t>10</w:t>
            </w:r>
            <w:r w:rsidRPr="00CD0241">
              <w:rPr>
                <w:sz w:val="26"/>
                <w:szCs w:val="26"/>
              </w:rPr>
              <w:t xml:space="preserve"> семестр</w:t>
            </w:r>
            <w:r w:rsidR="00E82E10" w:rsidRPr="00CD0241">
              <w:rPr>
                <w:sz w:val="26"/>
                <w:szCs w:val="26"/>
              </w:rPr>
              <w:t xml:space="preserve"> </w:t>
            </w:r>
          </w:p>
        </w:tc>
      </w:tr>
    </w:tbl>
    <w:p w14:paraId="0D667602" w14:textId="77777777" w:rsidR="00F875DF" w:rsidRPr="00CD0241" w:rsidRDefault="00F875DF" w:rsidP="00F875DF">
      <w:pPr>
        <w:jc w:val="both"/>
        <w:rPr>
          <w:sz w:val="26"/>
          <w:szCs w:val="26"/>
        </w:rPr>
      </w:pPr>
    </w:p>
    <w:p w14:paraId="2EC9D49D" w14:textId="77777777" w:rsidR="004A3328" w:rsidRPr="00CD0241" w:rsidRDefault="004A3328" w:rsidP="00A0778C">
      <w:pPr>
        <w:numPr>
          <w:ilvl w:val="0"/>
          <w:numId w:val="2"/>
        </w:numPr>
        <w:jc w:val="both"/>
        <w:rPr>
          <w:b/>
          <w:caps/>
        </w:rPr>
      </w:pPr>
      <w:r w:rsidRPr="00CD0241">
        <w:rPr>
          <w:b/>
        </w:rPr>
        <w:t>ЦЕЛИ И ЗАДАЧИ</w:t>
      </w:r>
    </w:p>
    <w:p w14:paraId="35AA3B8E" w14:textId="77777777" w:rsidR="00A65B68" w:rsidRPr="00CD0241" w:rsidRDefault="00A65B68" w:rsidP="005332D7">
      <w:pPr>
        <w:ind w:firstLine="425"/>
        <w:jc w:val="both"/>
      </w:pPr>
    </w:p>
    <w:p w14:paraId="0FEE531F" w14:textId="77777777" w:rsidR="005332D7" w:rsidRPr="00CD0241" w:rsidRDefault="005332D7" w:rsidP="005332D7">
      <w:pPr>
        <w:ind w:firstLine="425"/>
        <w:jc w:val="both"/>
      </w:pPr>
      <w:r w:rsidRPr="00CD0241">
        <w:t xml:space="preserve">Целью освоения </w:t>
      </w:r>
      <w:r w:rsidRPr="00CD0241">
        <w:rPr>
          <w:spacing w:val="-3"/>
        </w:rPr>
        <w:t>дисциплин</w:t>
      </w:r>
      <w:r w:rsidRPr="00CD0241">
        <w:t>ы «</w:t>
      </w:r>
      <w:r w:rsidR="00E82E10" w:rsidRPr="00CD0241">
        <w:t>Физико-химические процессы в газоразрядной плазме</w:t>
      </w:r>
      <w:r w:rsidRPr="00CD0241">
        <w:t xml:space="preserve">» является </w:t>
      </w:r>
      <w:r w:rsidR="00E82E10" w:rsidRPr="00CD0241">
        <w:t>изучение способов создание газовых разрядов, экспериментальных и теоретических методов исследования физико-химических процессов, как в равновесной, и в неравновесной плазме, и применение полученных знаний при создании и применении газоразрядных технологий</w:t>
      </w:r>
      <w:r w:rsidRPr="00CD0241">
        <w:t xml:space="preserve">. </w:t>
      </w:r>
    </w:p>
    <w:p w14:paraId="28BEAAC6" w14:textId="77777777" w:rsidR="00A65B68" w:rsidRPr="00CD0241" w:rsidRDefault="00A65B68" w:rsidP="005332D7">
      <w:pPr>
        <w:ind w:firstLine="425"/>
        <w:jc w:val="both"/>
      </w:pPr>
    </w:p>
    <w:p w14:paraId="44F775B2" w14:textId="77777777" w:rsidR="005332D7" w:rsidRPr="00CD0241" w:rsidRDefault="005332D7" w:rsidP="005332D7">
      <w:pPr>
        <w:ind w:firstLine="425"/>
        <w:rPr>
          <w:b/>
        </w:rPr>
      </w:pPr>
      <w:r w:rsidRPr="00CD0241">
        <w:rPr>
          <w:b/>
        </w:rPr>
        <w:t>Задачами данного курса  являются:</w:t>
      </w:r>
    </w:p>
    <w:p w14:paraId="646B18A9" w14:textId="77777777" w:rsidR="00E82E10" w:rsidRPr="00CD0241" w:rsidRDefault="00E82E10" w:rsidP="00B62F56">
      <w:pPr>
        <w:pStyle w:val="aa"/>
        <w:numPr>
          <w:ilvl w:val="0"/>
          <w:numId w:val="29"/>
        </w:numPr>
        <w:jc w:val="both"/>
      </w:pPr>
      <w:r w:rsidRPr="00CD0241">
        <w:t xml:space="preserve">изучение методов создания равновесной и неравновесной плазмы с заданными параметрами с помощью газовых разрядов различных типов; </w:t>
      </w:r>
    </w:p>
    <w:p w14:paraId="7B9DF3EB" w14:textId="77777777" w:rsidR="00E82E10" w:rsidRPr="00CD0241" w:rsidRDefault="00E82E10" w:rsidP="00B62F56">
      <w:pPr>
        <w:pStyle w:val="aa"/>
        <w:numPr>
          <w:ilvl w:val="0"/>
          <w:numId w:val="29"/>
        </w:numPr>
        <w:jc w:val="both"/>
      </w:pPr>
      <w:r w:rsidRPr="00CD0241">
        <w:t xml:space="preserve">ознакомление с научными основами применения газоразрядной плазмы в технологических процессах и в исследовательских целях;  </w:t>
      </w:r>
    </w:p>
    <w:p w14:paraId="75A3671E" w14:textId="77777777" w:rsidR="00E82E10" w:rsidRPr="00CD0241" w:rsidRDefault="00E82E10" w:rsidP="00B62F56">
      <w:pPr>
        <w:pStyle w:val="aa"/>
        <w:numPr>
          <w:ilvl w:val="0"/>
          <w:numId w:val="29"/>
        </w:numPr>
        <w:jc w:val="both"/>
      </w:pPr>
      <w:r w:rsidRPr="00CD0241">
        <w:t xml:space="preserve">ознакомление с физико-техническими требованиями к методам создания плазмы для практических применений, изучение основных принципов </w:t>
      </w:r>
      <w:r w:rsidR="00B62F56" w:rsidRPr="00CD0241">
        <w:t>использования</w:t>
      </w:r>
      <w:r w:rsidRPr="00CD0241">
        <w:t xml:space="preserve"> физико-химических процессов для диагностики плазмы и при развитии технологий; </w:t>
      </w:r>
    </w:p>
    <w:p w14:paraId="18B7E7B5" w14:textId="77777777" w:rsidR="005332D7" w:rsidRPr="00CD0241" w:rsidRDefault="00E82E10" w:rsidP="00B62F56">
      <w:pPr>
        <w:pStyle w:val="aa"/>
        <w:widowControl w:val="0"/>
        <w:numPr>
          <w:ilvl w:val="0"/>
          <w:numId w:val="29"/>
        </w:numPr>
        <w:jc w:val="both"/>
      </w:pPr>
      <w:r w:rsidRPr="00CD0241">
        <w:t>формирование у магистрантов способности использовать полученные знания при применении современных плазменных технологий, умение планировать исследования плазмы в широком диапазоне температур и давлений.</w:t>
      </w:r>
    </w:p>
    <w:p w14:paraId="6240BD54" w14:textId="77777777" w:rsidR="004A3328" w:rsidRPr="00CD0241" w:rsidRDefault="004A3328" w:rsidP="004A3328">
      <w:pPr>
        <w:ind w:left="360"/>
        <w:jc w:val="both"/>
        <w:rPr>
          <w:b/>
          <w:caps/>
        </w:rPr>
      </w:pPr>
    </w:p>
    <w:p w14:paraId="68AC30A8" w14:textId="77777777" w:rsidR="00A0778C" w:rsidRPr="00CD0241" w:rsidRDefault="00A0778C" w:rsidP="00A0778C">
      <w:pPr>
        <w:numPr>
          <w:ilvl w:val="0"/>
          <w:numId w:val="2"/>
        </w:numPr>
        <w:jc w:val="both"/>
        <w:rPr>
          <w:b/>
          <w:caps/>
        </w:rPr>
      </w:pPr>
      <w:r w:rsidRPr="00CD0241">
        <w:rPr>
          <w:b/>
          <w:caps/>
        </w:rPr>
        <w:t xml:space="preserve">Место дисциплины в структуре ООП </w:t>
      </w:r>
      <w:r w:rsidR="002F2869" w:rsidRPr="00CD0241">
        <w:rPr>
          <w:b/>
          <w:caps/>
        </w:rPr>
        <w:t>МАГИСТРАТУРЫ</w:t>
      </w:r>
      <w:r w:rsidRPr="00CD0241">
        <w:rPr>
          <w:b/>
          <w:caps/>
        </w:rPr>
        <w:t xml:space="preserve"> </w:t>
      </w:r>
    </w:p>
    <w:p w14:paraId="50C17552" w14:textId="77777777" w:rsidR="00A65B68" w:rsidRPr="00CD0241" w:rsidRDefault="00A65B68" w:rsidP="00A65B68">
      <w:pPr>
        <w:jc w:val="both"/>
      </w:pPr>
    </w:p>
    <w:p w14:paraId="3D1C4852" w14:textId="77777777" w:rsidR="005332D7" w:rsidRPr="00CD0241" w:rsidRDefault="005332D7" w:rsidP="00A65B68">
      <w:pPr>
        <w:jc w:val="both"/>
      </w:pPr>
      <w:r w:rsidRPr="00CD0241">
        <w:t xml:space="preserve">Дисциплина </w:t>
      </w:r>
      <w:r w:rsidRPr="00CD0241">
        <w:rPr>
          <w:b/>
        </w:rPr>
        <w:t>«</w:t>
      </w:r>
      <w:r w:rsidR="00B62F56" w:rsidRPr="00CD0241">
        <w:rPr>
          <w:b/>
        </w:rPr>
        <w:t>Физико-химические процессы в газоразрядной плазме</w:t>
      </w:r>
      <w:r w:rsidRPr="00CD0241">
        <w:rPr>
          <w:b/>
        </w:rPr>
        <w:t>»</w:t>
      </w:r>
      <w:r w:rsidRPr="00CD0241">
        <w:t xml:space="preserve"> включает в себя разделы, которые могут быть отнесены к профессионально</w:t>
      </w:r>
      <w:r w:rsidR="002F2869" w:rsidRPr="00CD0241">
        <w:t>му</w:t>
      </w:r>
      <w:r w:rsidRPr="00CD0241">
        <w:t xml:space="preserve"> цикл</w:t>
      </w:r>
      <w:r w:rsidR="002F2869" w:rsidRPr="00CD0241">
        <w:t>у</w:t>
      </w:r>
      <w:r w:rsidR="005B2A83" w:rsidRPr="00CD0241">
        <w:t xml:space="preserve"> М.2</w:t>
      </w:r>
      <w:r w:rsidR="00DC2415" w:rsidRPr="00CD0241">
        <w:t>.</w:t>
      </w:r>
      <w:r w:rsidRPr="00CD0241">
        <w:t xml:space="preserve">  </w:t>
      </w:r>
    </w:p>
    <w:p w14:paraId="010F4171" w14:textId="77777777" w:rsidR="005332D7" w:rsidRPr="00CD0241" w:rsidRDefault="005332D7" w:rsidP="00A65B68">
      <w:pPr>
        <w:jc w:val="both"/>
        <w:rPr>
          <w:b/>
          <w:caps/>
        </w:rPr>
      </w:pPr>
      <w:r w:rsidRPr="00CD0241">
        <w:t>Дисциплина</w:t>
      </w:r>
      <w:r w:rsidRPr="00CD0241">
        <w:rPr>
          <w:b/>
        </w:rPr>
        <w:t xml:space="preserve"> «</w:t>
      </w:r>
      <w:r w:rsidR="00B62F56" w:rsidRPr="00CD0241">
        <w:rPr>
          <w:b/>
        </w:rPr>
        <w:t>Физико-химические процессы в газоразрядной плазме</w:t>
      </w:r>
      <w:r w:rsidRPr="00CD0241">
        <w:rPr>
          <w:b/>
        </w:rPr>
        <w:t>»</w:t>
      </w:r>
      <w:r w:rsidRPr="00CD0241">
        <w:rPr>
          <w:b/>
          <w:i/>
          <w:color w:val="0000FF"/>
        </w:rPr>
        <w:t xml:space="preserve"> </w:t>
      </w:r>
      <w:r w:rsidRPr="00CD0241">
        <w:t xml:space="preserve">базируется на материалах курсов </w:t>
      </w:r>
      <w:proofErr w:type="spellStart"/>
      <w:r w:rsidRPr="00CD0241">
        <w:t>бакалавриата</w:t>
      </w:r>
      <w:proofErr w:type="spellEnd"/>
      <w:r w:rsidRPr="00CD0241">
        <w:t>: базовая и вариативная часть кода УЦ ООП Б.2</w:t>
      </w:r>
      <w:r w:rsidRPr="00CD0241">
        <w:rPr>
          <w:b/>
          <w:i/>
          <w:color w:val="0000FF"/>
        </w:rPr>
        <w:t xml:space="preserve"> </w:t>
      </w:r>
      <w:r w:rsidRPr="00CD0241">
        <w:rPr>
          <w:b/>
        </w:rPr>
        <w:t>(</w:t>
      </w:r>
      <w:r w:rsidRPr="00CD0241">
        <w:t>математический</w:t>
      </w:r>
      <w:r w:rsidRPr="00CD0241">
        <w:rPr>
          <w:i/>
          <w:color w:val="0000FF"/>
        </w:rPr>
        <w:t xml:space="preserve"> </w:t>
      </w:r>
      <w:r w:rsidRPr="00CD0241">
        <w:t>естественнонаучный блок) по дисциплинам</w:t>
      </w:r>
      <w:r w:rsidRPr="00CD0241">
        <w:rPr>
          <w:b/>
          <w:i/>
          <w:color w:val="0000FF"/>
        </w:rPr>
        <w:t xml:space="preserve"> </w:t>
      </w:r>
      <w:r w:rsidRPr="00CD0241">
        <w:t>«Высшая математика» (математический анализ, высшая алгебра, дифференциальные уравнения и методы математической физики), блока «Общая физика» и региональной составляющей этого блока и относится к профессиональному циклу</w:t>
      </w:r>
      <w:r w:rsidRPr="00CD0241">
        <w:rPr>
          <w:b/>
          <w:i/>
          <w:color w:val="0000FF"/>
        </w:rPr>
        <w:t xml:space="preserve">. </w:t>
      </w:r>
      <w:r w:rsidRPr="00CD0241">
        <w:t>Освоение курса необходимо для разносторонней подготовки магистров к профессиональной деятельности, включающей как проведение фундаментальных исследований, так и постановку и решение инженерных задач.</w:t>
      </w:r>
    </w:p>
    <w:p w14:paraId="414E42C0" w14:textId="77777777" w:rsidR="00117496" w:rsidRPr="00CD0241" w:rsidRDefault="00BE436B" w:rsidP="00A0778C">
      <w:pPr>
        <w:ind w:left="360"/>
        <w:jc w:val="both"/>
      </w:pPr>
      <w:r w:rsidRPr="00CD0241">
        <w:tab/>
      </w:r>
    </w:p>
    <w:p w14:paraId="72638A27" w14:textId="77777777" w:rsidR="00A0778C" w:rsidRPr="00CD0241" w:rsidRDefault="00730F98" w:rsidP="00375876">
      <w:pPr>
        <w:numPr>
          <w:ilvl w:val="0"/>
          <w:numId w:val="2"/>
        </w:numPr>
        <w:jc w:val="both"/>
        <w:rPr>
          <w:b/>
        </w:rPr>
      </w:pPr>
      <w:r w:rsidRPr="00CD0241">
        <w:rPr>
          <w:b/>
          <w:caps/>
        </w:rPr>
        <w:lastRenderedPageBreak/>
        <w:t>Компетенции обучающегося, формир</w:t>
      </w:r>
      <w:r w:rsidR="009D30DD" w:rsidRPr="00CD0241">
        <w:rPr>
          <w:b/>
          <w:caps/>
        </w:rPr>
        <w:t>уемые в результате</w:t>
      </w:r>
      <w:r w:rsidRPr="00CD0241">
        <w:rPr>
          <w:b/>
          <w:caps/>
        </w:rPr>
        <w:t xml:space="preserve"> освоения </w:t>
      </w:r>
      <w:r w:rsidR="009D30DD" w:rsidRPr="00CD0241">
        <w:rPr>
          <w:b/>
          <w:caps/>
        </w:rPr>
        <w:t xml:space="preserve"> </w:t>
      </w:r>
      <w:r w:rsidRPr="00CD0241">
        <w:rPr>
          <w:b/>
          <w:caps/>
        </w:rPr>
        <w:t>дисциплины</w:t>
      </w:r>
    </w:p>
    <w:p w14:paraId="6FB7EDA1" w14:textId="5DA8EB5F" w:rsidR="00821B62" w:rsidRPr="00CD0241" w:rsidRDefault="00821B62" w:rsidP="00821B62">
      <w:pPr>
        <w:ind w:left="360"/>
        <w:jc w:val="both"/>
      </w:pPr>
      <w:r w:rsidRPr="00CD0241">
        <w:t>Освоение дисциплины «</w:t>
      </w:r>
      <w:r w:rsidR="00B62F56" w:rsidRPr="00CD0241">
        <w:rPr>
          <w:b/>
        </w:rPr>
        <w:t>Физико-химические процессы в газоразрядной плазме</w:t>
      </w:r>
      <w:r w:rsidRPr="00CD0241">
        <w:t xml:space="preserve">» направлено на формирование следующих общекультурных и общепрофессиональных интегральных компетенций </w:t>
      </w:r>
      <w:r w:rsidR="00370394" w:rsidRPr="00CD0241">
        <w:t>магистра</w:t>
      </w:r>
      <w:r w:rsidRPr="00CD0241">
        <w:t>:</w:t>
      </w:r>
    </w:p>
    <w:p w14:paraId="7E24363E" w14:textId="77777777" w:rsidR="00821B62" w:rsidRPr="00CD0241" w:rsidRDefault="00821B62" w:rsidP="00821B62">
      <w:pPr>
        <w:ind w:left="360"/>
        <w:jc w:val="both"/>
        <w:rPr>
          <w:i/>
        </w:rPr>
      </w:pPr>
      <w:r w:rsidRPr="00CD0241">
        <w:rPr>
          <w:i/>
        </w:rPr>
        <w:t>а) общекультурные (ОК):</w:t>
      </w:r>
    </w:p>
    <w:p w14:paraId="4E41D2FF" w14:textId="77777777" w:rsidR="00821B62" w:rsidRPr="00CD0241" w:rsidRDefault="004B7A99" w:rsidP="00821B62">
      <w:pPr>
        <w:widowControl w:val="0"/>
        <w:numPr>
          <w:ilvl w:val="0"/>
          <w:numId w:val="14"/>
        </w:numPr>
        <w:ind w:left="714" w:hanging="357"/>
        <w:jc w:val="both"/>
      </w:pPr>
      <w:r w:rsidRPr="00CD0241">
        <w:rPr>
          <w:i/>
          <w:color w:val="000000"/>
        </w:rPr>
        <w:t>компетенция самообразования и самоорганизации</w:t>
      </w:r>
      <w:r w:rsidRPr="00CD0241">
        <w:rPr>
          <w:color w:val="000000"/>
        </w:rPr>
        <w:t>: способность и стремление к совершенствованию и развитию своего интеллектуального и общекультурного уровня, умение эффективно организовывать свою деятельность и достигать поставленные цели (ОК-1);</w:t>
      </w:r>
    </w:p>
    <w:p w14:paraId="4E485ED2" w14:textId="77777777" w:rsidR="00821B62" w:rsidRPr="00CD0241" w:rsidRDefault="004B7A99" w:rsidP="00821B62">
      <w:pPr>
        <w:widowControl w:val="0"/>
        <w:numPr>
          <w:ilvl w:val="0"/>
          <w:numId w:val="14"/>
        </w:numPr>
        <w:ind w:left="714" w:hanging="357"/>
        <w:jc w:val="both"/>
      </w:pPr>
      <w:r w:rsidRPr="00CD0241">
        <w:rPr>
          <w:i/>
          <w:color w:val="000000"/>
        </w:rPr>
        <w:t>компетенция</w:t>
      </w:r>
      <w:r w:rsidRPr="00CD0241">
        <w:rPr>
          <w:color w:val="000000"/>
        </w:rPr>
        <w:t xml:space="preserve"> </w:t>
      </w:r>
      <w:r w:rsidRPr="00CD0241">
        <w:rPr>
          <w:i/>
          <w:color w:val="000000"/>
        </w:rPr>
        <w:t>профессиональной мобильности</w:t>
      </w:r>
      <w:r w:rsidRPr="00CD0241">
        <w:rPr>
          <w:color w:val="000000"/>
        </w:rPr>
        <w:t xml:space="preserve">: способность к самостоятельному обучению новым методам исследования, к изменению научного и научно-производственного профиля своей </w:t>
      </w:r>
      <w:r w:rsidRPr="00CD0241">
        <w:rPr>
          <w:color w:val="000000"/>
          <w:spacing w:val="-3"/>
        </w:rPr>
        <w:t xml:space="preserve">профессиональной </w:t>
      </w:r>
      <w:r w:rsidRPr="00CD0241">
        <w:rPr>
          <w:color w:val="000000"/>
        </w:rPr>
        <w:t>деятельности (ОК-2);</w:t>
      </w:r>
    </w:p>
    <w:p w14:paraId="496A847E" w14:textId="77777777" w:rsidR="00821B62" w:rsidRPr="00CD0241" w:rsidRDefault="004B7A99" w:rsidP="00821B62">
      <w:pPr>
        <w:numPr>
          <w:ilvl w:val="0"/>
          <w:numId w:val="14"/>
        </w:numPr>
        <w:jc w:val="both"/>
      </w:pPr>
      <w:r w:rsidRPr="00CD0241">
        <w:rPr>
          <w:i/>
          <w:color w:val="000000"/>
        </w:rPr>
        <w:t>компетенция получения знаний и использования новой информации:</w:t>
      </w:r>
      <w:r w:rsidRPr="00CD0241">
        <w:rPr>
          <w:color w:val="000000"/>
        </w:rPr>
        <w:t xml:space="preserve"> способность самостоятельно приобретать с помощью информационных технологий и использовать на практике новые знания и умения, способность интегрировать новую информацию в уже имеющуюся систему знаний и применять её, в том числе в новых областях знаний, непосредственно не связанных со сферой деятельности (ОК-3);</w:t>
      </w:r>
    </w:p>
    <w:p w14:paraId="1669A653" w14:textId="77777777" w:rsidR="009049AC" w:rsidRPr="00CD0241" w:rsidRDefault="009049AC" w:rsidP="009049AC">
      <w:pPr>
        <w:pStyle w:val="aa"/>
        <w:numPr>
          <w:ilvl w:val="0"/>
          <w:numId w:val="14"/>
        </w:numPr>
        <w:jc w:val="both"/>
        <w:rPr>
          <w:color w:val="000000"/>
        </w:rPr>
      </w:pPr>
      <w:r w:rsidRPr="00CD0241">
        <w:rPr>
          <w:i/>
          <w:color w:val="000000"/>
        </w:rPr>
        <w:t>компетенция системного  аналитического мышления:</w:t>
      </w:r>
      <w:r w:rsidRPr="00CD0241">
        <w:rPr>
          <w:color w:val="000000"/>
        </w:rPr>
        <w:t xml:space="preserve"> способность к системному мышлению и анализу, к аналитической оценке событий и процессов в природе, технике и обществе (ОК-4) ;</w:t>
      </w:r>
    </w:p>
    <w:p w14:paraId="6E1E7BBE" w14:textId="77777777" w:rsidR="00821B62" w:rsidRPr="00CD0241" w:rsidRDefault="009049AC" w:rsidP="009049AC">
      <w:pPr>
        <w:pStyle w:val="aa"/>
        <w:numPr>
          <w:ilvl w:val="0"/>
          <w:numId w:val="14"/>
        </w:numPr>
        <w:jc w:val="both"/>
        <w:rPr>
          <w:color w:val="000000"/>
        </w:rPr>
      </w:pPr>
      <w:r w:rsidRPr="00CD0241">
        <w:rPr>
          <w:i/>
          <w:color w:val="000000"/>
          <w:spacing w:val="-4"/>
        </w:rPr>
        <w:t>компетенция креативности</w:t>
      </w:r>
      <w:r w:rsidRPr="00CD0241">
        <w:rPr>
          <w:color w:val="000000"/>
          <w:spacing w:val="-4"/>
        </w:rPr>
        <w:t>: способность к творчеству, генерации новых идей, созданию нового знания, новых объектов техники и новых технологических процессов (</w:t>
      </w:r>
      <w:r w:rsidRPr="00CD0241">
        <w:rPr>
          <w:color w:val="000000"/>
        </w:rPr>
        <w:t>ОК</w:t>
      </w:r>
      <w:r w:rsidRPr="00CD0241">
        <w:rPr>
          <w:color w:val="000000"/>
          <w:spacing w:val="-4"/>
        </w:rPr>
        <w:t>-5);</w:t>
      </w:r>
    </w:p>
    <w:p w14:paraId="227E0DB4" w14:textId="77777777" w:rsidR="00821B62" w:rsidRPr="00CD0241" w:rsidRDefault="00821B62" w:rsidP="00821B62">
      <w:pPr>
        <w:ind w:left="360"/>
        <w:jc w:val="both"/>
        <w:rPr>
          <w:i/>
        </w:rPr>
      </w:pPr>
      <w:r w:rsidRPr="00CD0241">
        <w:rPr>
          <w:i/>
        </w:rPr>
        <w:t>б) профессиональные (ПК):</w:t>
      </w:r>
    </w:p>
    <w:p w14:paraId="58E07899" w14:textId="77777777" w:rsidR="00821B62" w:rsidRPr="00CD0241" w:rsidRDefault="00DC2415" w:rsidP="00821B62">
      <w:pPr>
        <w:numPr>
          <w:ilvl w:val="0"/>
          <w:numId w:val="15"/>
        </w:numPr>
        <w:jc w:val="both"/>
      </w:pPr>
      <w:r w:rsidRPr="00CD0241">
        <w:rPr>
          <w:color w:val="000000"/>
          <w:spacing w:val="-1"/>
        </w:rPr>
        <w:t>способность к пониманию важности воздействия внешних факторов,  и</w:t>
      </w:r>
      <w:r w:rsidRPr="00CD0241">
        <w:rPr>
          <w:color w:val="000000"/>
          <w:spacing w:val="-3"/>
        </w:rPr>
        <w:t xml:space="preserve"> их учёта в ходе исследований и разработок</w:t>
      </w:r>
      <w:r w:rsidRPr="00CD0241">
        <w:rPr>
          <w:color w:val="000000"/>
        </w:rPr>
        <w:t xml:space="preserve"> </w:t>
      </w:r>
      <w:r w:rsidR="00821B62" w:rsidRPr="00CD0241">
        <w:t>(ПК-2);</w:t>
      </w:r>
    </w:p>
    <w:p w14:paraId="367F66FD" w14:textId="77777777" w:rsidR="00821B62" w:rsidRPr="00CD0241" w:rsidRDefault="00DC2415" w:rsidP="00821B62">
      <w:pPr>
        <w:numPr>
          <w:ilvl w:val="0"/>
          <w:numId w:val="15"/>
        </w:numPr>
        <w:jc w:val="both"/>
      </w:pPr>
      <w:r w:rsidRPr="00CD0241">
        <w:rPr>
          <w:color w:val="000000"/>
        </w:rPr>
        <w:t>способность применять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 экологии,  других естественных и социально-экономических  науках</w:t>
      </w:r>
      <w:r w:rsidRPr="00CD0241">
        <w:t xml:space="preserve"> </w:t>
      </w:r>
      <w:r w:rsidR="00821B62" w:rsidRPr="00CD0241">
        <w:t>(ПК-3);</w:t>
      </w:r>
    </w:p>
    <w:p w14:paraId="509ED6D8" w14:textId="77777777" w:rsidR="00821B62" w:rsidRPr="00CD0241" w:rsidRDefault="00DC2415" w:rsidP="00821B62">
      <w:pPr>
        <w:numPr>
          <w:ilvl w:val="0"/>
          <w:numId w:val="15"/>
        </w:numPr>
        <w:jc w:val="both"/>
      </w:pPr>
      <w:r w:rsidRPr="00CD0241">
        <w:rPr>
          <w:color w:val="000000"/>
          <w:spacing w:val="-1"/>
        </w:rPr>
        <w:t>способность самостоятельно работать на компьютере на уровне квалифицированного пользователя, применять информационно-коммуникационные технологии для обработки, хранения, представления и передачи информации с использованием универсальных пакетов прикладных программ</w:t>
      </w:r>
      <w:r w:rsidRPr="00CD0241">
        <w:rPr>
          <w:color w:val="000000"/>
        </w:rPr>
        <w:t>,</w:t>
      </w:r>
      <w:r w:rsidRPr="00CD0241">
        <w:rPr>
          <w:color w:val="000000"/>
          <w:spacing w:val="-1"/>
        </w:rPr>
        <w:t xml:space="preserve"> знание общих подходов и методов по совершенствованию информационно-коммуникационных технологий </w:t>
      </w:r>
      <w:r w:rsidRPr="00CD0241">
        <w:rPr>
          <w:color w:val="000000"/>
        </w:rPr>
        <w:t xml:space="preserve"> </w:t>
      </w:r>
      <w:r w:rsidR="00821B62" w:rsidRPr="00CD0241">
        <w:t>(ПК-6);</w:t>
      </w:r>
    </w:p>
    <w:p w14:paraId="78A4FBA0" w14:textId="77777777" w:rsidR="00821B62" w:rsidRPr="00CD0241" w:rsidRDefault="009049AC" w:rsidP="00821B62">
      <w:pPr>
        <w:numPr>
          <w:ilvl w:val="0"/>
          <w:numId w:val="15"/>
        </w:numPr>
        <w:jc w:val="both"/>
      </w:pPr>
      <w:r w:rsidRPr="00CD0241">
        <w:rPr>
          <w:color w:val="000000"/>
        </w:rPr>
        <w:t>компетенция владения методами  исследовательской и проектной деятельности: способность профессионально владеть методами планирования  и проведения исследований и экспериментов, выполнения проектов и заданий в избранной предметной области (ПК-8)</w:t>
      </w:r>
      <w:r w:rsidRPr="00CD0241">
        <w:rPr>
          <w:color w:val="000000"/>
          <w:spacing w:val="-4"/>
        </w:rPr>
        <w:t xml:space="preserve">; </w:t>
      </w:r>
    </w:p>
    <w:p w14:paraId="6C561D30" w14:textId="77777777" w:rsidR="009049AC" w:rsidRPr="00CD0241" w:rsidRDefault="009049AC" w:rsidP="00821B62">
      <w:pPr>
        <w:numPr>
          <w:ilvl w:val="0"/>
          <w:numId w:val="15"/>
        </w:numPr>
        <w:jc w:val="both"/>
      </w:pPr>
      <w:r w:rsidRPr="00CD0241">
        <w:rPr>
          <w:color w:val="000000"/>
        </w:rPr>
        <w:t xml:space="preserve">компетенция самостоятельных исследований: способность самостоятельно оптимально планировать и проводить теоретические и экспериментальные исследования в избранной </w:t>
      </w:r>
      <w:r w:rsidRPr="00CD0241">
        <w:rPr>
          <w:bCs/>
          <w:color w:val="000000"/>
        </w:rPr>
        <w:t xml:space="preserve">предметной области (по программе специализированной подготовки магистра) с использованием эффективных методов (ПК-10); </w:t>
      </w:r>
    </w:p>
    <w:p w14:paraId="3EAAA237" w14:textId="77777777" w:rsidR="009049AC" w:rsidRPr="00CD0241" w:rsidRDefault="009049AC" w:rsidP="00821B62">
      <w:pPr>
        <w:numPr>
          <w:ilvl w:val="0"/>
          <w:numId w:val="15"/>
        </w:numPr>
        <w:jc w:val="both"/>
      </w:pPr>
      <w:r w:rsidRPr="00CD0241">
        <w:rPr>
          <w:color w:val="000000"/>
        </w:rPr>
        <w:t xml:space="preserve">компетенция количественного описания явлений и процессов: способность применения навыков количественного описания и прогнозирования природных, технологических, производственных и социально-экономических явлений и процессов и динамики их развития (ПК-11); </w:t>
      </w:r>
    </w:p>
    <w:p w14:paraId="331DE17C" w14:textId="77777777" w:rsidR="009049AC" w:rsidRPr="00CD0241" w:rsidRDefault="009049AC" w:rsidP="00821B62">
      <w:pPr>
        <w:numPr>
          <w:ilvl w:val="0"/>
          <w:numId w:val="15"/>
        </w:numPr>
        <w:jc w:val="both"/>
      </w:pPr>
      <w:r w:rsidRPr="00CD0241">
        <w:rPr>
          <w:color w:val="000000"/>
        </w:rPr>
        <w:t xml:space="preserve">компетенция математического и физического моделирования явлений и процессов: способность самостоятельно и в составе исследовательской группы разрабатывать, исследовать и применять математические и физические модели при анализе природных, технологических, производственных и социально - экономических процессов и явлений (ПК-12); </w:t>
      </w:r>
    </w:p>
    <w:p w14:paraId="1C603328" w14:textId="77777777" w:rsidR="009049AC" w:rsidRPr="00CD0241" w:rsidRDefault="009049AC" w:rsidP="00821B62">
      <w:pPr>
        <w:numPr>
          <w:ilvl w:val="0"/>
          <w:numId w:val="15"/>
        </w:numPr>
        <w:jc w:val="both"/>
      </w:pPr>
      <w:r w:rsidRPr="00CD0241">
        <w:lastRenderedPageBreak/>
        <w:t>компетенция  генерации новых знаний и создания новых инструментов для</w:t>
      </w:r>
      <w:r w:rsidRPr="00CD0241">
        <w:rPr>
          <w:u w:val="single"/>
        </w:rPr>
        <w:t xml:space="preserve"> </w:t>
      </w:r>
      <w:r w:rsidRPr="00CD0241">
        <w:t>этого: способность к разработке новых теоретических и прикладных направлений научной и инновационной деятельности, новых методов и технических средств для проведения фундаментальных исследований и выполнения инновационных разработок,</w:t>
      </w:r>
      <w:r w:rsidRPr="00CD0241">
        <w:rPr>
          <w:bCs/>
        </w:rPr>
        <w:t xml:space="preserve"> новых алгоритмов и компьютерных программ для научно-исследовательских и прикладных целей (ПК-14); </w:t>
      </w:r>
    </w:p>
    <w:p w14:paraId="31974898" w14:textId="77777777" w:rsidR="009049AC" w:rsidRPr="00CD0241" w:rsidRDefault="009049AC" w:rsidP="00821B62">
      <w:pPr>
        <w:numPr>
          <w:ilvl w:val="0"/>
          <w:numId w:val="15"/>
        </w:numPr>
        <w:jc w:val="both"/>
      </w:pPr>
      <w:r w:rsidRPr="00CD0241">
        <w:rPr>
          <w:color w:val="000000"/>
        </w:rPr>
        <w:t xml:space="preserve">компетенция дальнейшего использования результатов исследований: способность к квалифицированному перенесению полученных результатов научных и аналитических исследований на смежные предметные области и к использованию этих результатов для создания новых объектов техники и технологии и для инновационной деятельности (ПК-16); </w:t>
      </w:r>
    </w:p>
    <w:p w14:paraId="13C8B880" w14:textId="77777777" w:rsidR="009049AC" w:rsidRPr="00CD0241" w:rsidRDefault="009049AC" w:rsidP="00821B62">
      <w:pPr>
        <w:numPr>
          <w:ilvl w:val="0"/>
          <w:numId w:val="15"/>
        </w:numPr>
        <w:jc w:val="both"/>
      </w:pPr>
      <w:r w:rsidRPr="00CD0241">
        <w:rPr>
          <w:color w:val="000000"/>
        </w:rPr>
        <w:t xml:space="preserve">способность к участию в разработке и создании новых объектов техники и технологии (в сфере высоких и наукоёмких технологий) в качестве одного из ведущих разработчиков или в качестве руководителя малого коллектива исполнителей (ПК-17); </w:t>
      </w:r>
    </w:p>
    <w:p w14:paraId="355212D1" w14:textId="03D4FB1D" w:rsidR="00375876" w:rsidRPr="00CD0241" w:rsidRDefault="009049AC" w:rsidP="00375876">
      <w:pPr>
        <w:numPr>
          <w:ilvl w:val="0"/>
          <w:numId w:val="15"/>
        </w:numPr>
        <w:jc w:val="both"/>
      </w:pPr>
      <w:r w:rsidRPr="00CD0241">
        <w:rPr>
          <w:color w:val="000000"/>
        </w:rPr>
        <w:t xml:space="preserve">способность к участию в разработке и реализации проекта (научной или инновационной программы) в качестве исполнителя, ответственного за самостоятельный участок работы или в качестве руководителя малого коллектива исполнителей (ПК-20). </w:t>
      </w:r>
    </w:p>
    <w:p w14:paraId="1CB2335F" w14:textId="77777777" w:rsidR="00A65B68" w:rsidRPr="00CD0241" w:rsidRDefault="00A65B68" w:rsidP="00A65B68">
      <w:pPr>
        <w:ind w:left="720"/>
        <w:jc w:val="both"/>
      </w:pPr>
    </w:p>
    <w:p w14:paraId="28A8A415" w14:textId="77777777" w:rsidR="0085727B" w:rsidRPr="00CD0241" w:rsidRDefault="0085727B" w:rsidP="0085727B">
      <w:pPr>
        <w:numPr>
          <w:ilvl w:val="0"/>
          <w:numId w:val="2"/>
        </w:numPr>
        <w:jc w:val="both"/>
        <w:rPr>
          <w:b/>
        </w:rPr>
      </w:pPr>
      <w:r w:rsidRPr="00CD0241">
        <w:rPr>
          <w:b/>
          <w:caps/>
        </w:rPr>
        <w:t>конкретные Знания, умения и навыки, формируемые в результате освоения дисциплины</w:t>
      </w:r>
    </w:p>
    <w:p w14:paraId="1AD3C60E" w14:textId="2D45F188" w:rsidR="00A65B68" w:rsidRPr="00CD0241" w:rsidRDefault="00A65B68" w:rsidP="00A65B68">
      <w:pPr>
        <w:ind w:left="360"/>
        <w:jc w:val="both"/>
        <w:outlineLvl w:val="0"/>
      </w:pPr>
      <w:r w:rsidRPr="00CD0241">
        <w:t>В результате освоения дисциплины «</w:t>
      </w:r>
      <w:r w:rsidRPr="00CD0241">
        <w:rPr>
          <w:b/>
        </w:rPr>
        <w:t>Физико-химические процессы в газоразрядной плазме</w:t>
      </w:r>
      <w:r w:rsidRPr="00CD0241">
        <w:t>» обучающийся должен:</w:t>
      </w:r>
    </w:p>
    <w:p w14:paraId="68AB9065" w14:textId="77777777" w:rsidR="005B11CC" w:rsidRPr="00CD0241" w:rsidRDefault="005B11CC" w:rsidP="005B11CC">
      <w:pPr>
        <w:ind w:left="720"/>
        <w:jc w:val="both"/>
        <w:rPr>
          <w:b/>
        </w:rPr>
      </w:pPr>
    </w:p>
    <w:p w14:paraId="18CF5992" w14:textId="77777777" w:rsidR="005B11CC" w:rsidRPr="00CD0241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CD0241">
        <w:rPr>
          <w:b/>
        </w:rPr>
        <w:t>Знать:</w:t>
      </w:r>
    </w:p>
    <w:p w14:paraId="65ABF893" w14:textId="77777777" w:rsidR="00710F40" w:rsidRPr="00CD0241" w:rsidRDefault="00710F40" w:rsidP="00710F40">
      <w:pPr>
        <w:numPr>
          <w:ilvl w:val="0"/>
          <w:numId w:val="19"/>
        </w:numPr>
        <w:tabs>
          <w:tab w:val="clear" w:pos="720"/>
          <w:tab w:val="num" w:pos="567"/>
        </w:tabs>
        <w:ind w:left="567" w:hanging="283"/>
        <w:jc w:val="both"/>
      </w:pPr>
      <w:r w:rsidRPr="00CD0241">
        <w:t>основные элементарные процессы в плазме;</w:t>
      </w:r>
    </w:p>
    <w:p w14:paraId="116C04A2" w14:textId="77777777" w:rsidR="00710F40" w:rsidRPr="00CD0241" w:rsidRDefault="00710F40" w:rsidP="00710F40">
      <w:pPr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jc w:val="both"/>
      </w:pPr>
      <w:r w:rsidRPr="00CD0241">
        <w:t>процессы взаимодействия постоянного и переменного электрических полей с электронами плазмы;</w:t>
      </w:r>
    </w:p>
    <w:p w14:paraId="77FA7D89" w14:textId="77777777" w:rsidR="00710F40" w:rsidRPr="00CD0241" w:rsidRDefault="00710F40" w:rsidP="00710F40">
      <w:pPr>
        <w:numPr>
          <w:ilvl w:val="0"/>
          <w:numId w:val="17"/>
        </w:numPr>
        <w:tabs>
          <w:tab w:val="clear" w:pos="720"/>
          <w:tab w:val="num" w:pos="567"/>
        </w:tabs>
        <w:ind w:left="567" w:hanging="283"/>
        <w:jc w:val="both"/>
      </w:pPr>
      <w:r w:rsidRPr="00CD0241">
        <w:t xml:space="preserve">основные требования к физико-химическим процессам в плазме при их практическом использовании; </w:t>
      </w:r>
    </w:p>
    <w:p w14:paraId="5FAEE3EF" w14:textId="77777777" w:rsidR="00710F40" w:rsidRPr="00CD0241" w:rsidRDefault="00710F40" w:rsidP="00710F40">
      <w:pPr>
        <w:numPr>
          <w:ilvl w:val="0"/>
          <w:numId w:val="17"/>
        </w:numPr>
        <w:tabs>
          <w:tab w:val="clear" w:pos="720"/>
          <w:tab w:val="num" w:pos="567"/>
        </w:tabs>
        <w:ind w:left="567" w:hanging="283"/>
        <w:jc w:val="both"/>
      </w:pPr>
      <w:r w:rsidRPr="00CD0241">
        <w:t xml:space="preserve">основы диагностики газоразрядной плазмы; </w:t>
      </w:r>
    </w:p>
    <w:p w14:paraId="536B28B5" w14:textId="77777777" w:rsidR="00710F40" w:rsidRPr="00CD0241" w:rsidRDefault="00710F40" w:rsidP="00710F40">
      <w:pPr>
        <w:numPr>
          <w:ilvl w:val="0"/>
          <w:numId w:val="17"/>
        </w:numPr>
        <w:tabs>
          <w:tab w:val="clear" w:pos="720"/>
          <w:tab w:val="num" w:pos="567"/>
        </w:tabs>
        <w:ind w:left="567" w:hanging="283"/>
        <w:jc w:val="both"/>
      </w:pPr>
      <w:r w:rsidRPr="00CD0241">
        <w:t>основные типы газовых разрядов, получаемых в лабораторных условиях;</w:t>
      </w:r>
    </w:p>
    <w:p w14:paraId="51057C46" w14:textId="77777777" w:rsidR="00710F40" w:rsidRPr="00CD0241" w:rsidRDefault="00710F40" w:rsidP="00710F40">
      <w:pPr>
        <w:numPr>
          <w:ilvl w:val="0"/>
          <w:numId w:val="17"/>
        </w:numPr>
        <w:tabs>
          <w:tab w:val="clear" w:pos="720"/>
          <w:tab w:val="num" w:pos="567"/>
        </w:tabs>
        <w:ind w:left="567" w:hanging="283"/>
        <w:jc w:val="both"/>
      </w:pPr>
      <w:r w:rsidRPr="00CD0241">
        <w:t xml:space="preserve">способы получения равновесной и неравновесной плазмы; </w:t>
      </w:r>
    </w:p>
    <w:p w14:paraId="5A7D5F12" w14:textId="77777777" w:rsidR="00710F40" w:rsidRPr="00CD0241" w:rsidRDefault="00710F40" w:rsidP="00710F40">
      <w:pPr>
        <w:numPr>
          <w:ilvl w:val="0"/>
          <w:numId w:val="17"/>
        </w:numPr>
        <w:tabs>
          <w:tab w:val="clear" w:pos="720"/>
          <w:tab w:val="num" w:pos="567"/>
        </w:tabs>
        <w:ind w:left="567" w:hanging="283"/>
        <w:jc w:val="both"/>
      </w:pPr>
      <w:r w:rsidRPr="00CD0241">
        <w:t>особенности электрического пробоя в электрических полях различной частоты;</w:t>
      </w:r>
    </w:p>
    <w:p w14:paraId="16B526FC" w14:textId="77777777" w:rsidR="00710F40" w:rsidRPr="00CD0241" w:rsidRDefault="00710F40" w:rsidP="00710F40">
      <w:pPr>
        <w:numPr>
          <w:ilvl w:val="0"/>
          <w:numId w:val="17"/>
        </w:numPr>
        <w:tabs>
          <w:tab w:val="clear" w:pos="720"/>
          <w:tab w:val="num" w:pos="567"/>
        </w:tabs>
        <w:ind w:left="567" w:hanging="283"/>
        <w:jc w:val="both"/>
      </w:pPr>
      <w:r w:rsidRPr="00CD0241">
        <w:t>методы определения параметров плазмы из электрических характеристик газовых разрядов;</w:t>
      </w:r>
    </w:p>
    <w:p w14:paraId="3EA5452C" w14:textId="77777777" w:rsidR="00710F40" w:rsidRPr="00CD0241" w:rsidRDefault="00710F40" w:rsidP="00710F40">
      <w:pPr>
        <w:numPr>
          <w:ilvl w:val="0"/>
          <w:numId w:val="17"/>
        </w:numPr>
        <w:tabs>
          <w:tab w:val="clear" w:pos="720"/>
          <w:tab w:val="num" w:pos="567"/>
        </w:tabs>
        <w:ind w:left="567" w:hanging="283"/>
        <w:jc w:val="both"/>
      </w:pPr>
      <w:r w:rsidRPr="00CD0241">
        <w:t xml:space="preserve">теоретические методы расчета параметров газоразрядной плазмы;  </w:t>
      </w:r>
    </w:p>
    <w:p w14:paraId="655B8897" w14:textId="77777777" w:rsidR="005B11CC" w:rsidRPr="00CD0241" w:rsidRDefault="00710F40" w:rsidP="00710F40">
      <w:pPr>
        <w:numPr>
          <w:ilvl w:val="0"/>
          <w:numId w:val="17"/>
        </w:numPr>
        <w:tabs>
          <w:tab w:val="clear" w:pos="720"/>
          <w:tab w:val="num" w:pos="567"/>
        </w:tabs>
        <w:ind w:left="567" w:hanging="283"/>
        <w:jc w:val="both"/>
      </w:pPr>
      <w:r w:rsidRPr="00CD0241">
        <w:t>практические требования к газовым разрядам и принципы использования их в технологиях.</w:t>
      </w:r>
    </w:p>
    <w:p w14:paraId="0394005F" w14:textId="77777777" w:rsidR="005B11CC" w:rsidRPr="00CD0241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CD0241">
        <w:rPr>
          <w:b/>
        </w:rPr>
        <w:t>Уметь:</w:t>
      </w:r>
    </w:p>
    <w:p w14:paraId="5FDEE51F" w14:textId="77777777" w:rsidR="00710F40" w:rsidRPr="00CD0241" w:rsidRDefault="00710F40" w:rsidP="00710F40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</w:pPr>
      <w:r w:rsidRPr="00CD0241">
        <w:t xml:space="preserve">определять какие физико-химические процессы существенны при использовании газового разряда в приложениях; </w:t>
      </w:r>
    </w:p>
    <w:p w14:paraId="0508C157" w14:textId="77777777" w:rsidR="00710F40" w:rsidRPr="00CD0241" w:rsidRDefault="00710F40" w:rsidP="00710F40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</w:pPr>
      <w:r w:rsidRPr="00CD0241">
        <w:t>пользоваться своими знаниями для выбора параметров газовых разрядов в  исследовательских, прикладных и технологических задачах;</w:t>
      </w:r>
    </w:p>
    <w:p w14:paraId="3BEDC95F" w14:textId="77777777" w:rsidR="00710F40" w:rsidRPr="00CD0241" w:rsidRDefault="00710F40" w:rsidP="00710F40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</w:pPr>
      <w:r w:rsidRPr="00CD0241">
        <w:t xml:space="preserve">уметь выбирать методы диагностики при исследовании плазмы газовых разрядов; </w:t>
      </w:r>
    </w:p>
    <w:p w14:paraId="2C532624" w14:textId="77777777" w:rsidR="00710F40" w:rsidRPr="00CD0241" w:rsidRDefault="00710F40" w:rsidP="00710F40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</w:pPr>
      <w:r w:rsidRPr="00CD0241">
        <w:t>делать правильные выводы из сопоставления результатов теории и эксперимента;</w:t>
      </w:r>
    </w:p>
    <w:p w14:paraId="0CEB0ABF" w14:textId="77777777" w:rsidR="00710F40" w:rsidRPr="00CD0241" w:rsidRDefault="00710F40" w:rsidP="00710F40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</w:pPr>
      <w:r w:rsidRPr="00CD0241">
        <w:t>производить численные оценки параметров газоразрядной плазмы по порядку величины;</w:t>
      </w:r>
    </w:p>
    <w:p w14:paraId="300808CB" w14:textId="77777777" w:rsidR="00710F40" w:rsidRPr="00CD0241" w:rsidRDefault="00710F40" w:rsidP="00710F40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</w:pPr>
      <w:r w:rsidRPr="00CD0241">
        <w:t>видеть в задачах использования плазмы основные физико-химические процессы, определяющие эффективность газовых разрядов;</w:t>
      </w:r>
    </w:p>
    <w:p w14:paraId="3F46318F" w14:textId="77777777" w:rsidR="00710F40" w:rsidRPr="00CD0241" w:rsidRDefault="00710F40" w:rsidP="00710F40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</w:pPr>
      <w:r w:rsidRPr="00CD0241">
        <w:t>осваивать теоретические подходы к исследованию плазмы и новые экспериментальные методики;</w:t>
      </w:r>
    </w:p>
    <w:p w14:paraId="02E7FE50" w14:textId="77777777" w:rsidR="00710F40" w:rsidRPr="00CD0241" w:rsidRDefault="00710F40" w:rsidP="00710F40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</w:pPr>
      <w:r w:rsidRPr="00CD0241">
        <w:t>работать на современном, в том числе и уникальном экспериментальном оборудовании;</w:t>
      </w:r>
    </w:p>
    <w:p w14:paraId="191401DB" w14:textId="77777777" w:rsidR="00710F40" w:rsidRPr="00CD0241" w:rsidRDefault="00710F40" w:rsidP="00710F40">
      <w:pPr>
        <w:numPr>
          <w:ilvl w:val="0"/>
          <w:numId w:val="8"/>
        </w:numPr>
        <w:tabs>
          <w:tab w:val="clear" w:pos="360"/>
          <w:tab w:val="num" w:pos="567"/>
        </w:tabs>
        <w:ind w:left="567"/>
        <w:jc w:val="both"/>
      </w:pPr>
      <w:r w:rsidRPr="00CD0241">
        <w:lastRenderedPageBreak/>
        <w:t>эффективно использовать информационные технологии и компьютерную технику для достижения необходимых теоретических и экспериментальных результатов.</w:t>
      </w:r>
    </w:p>
    <w:p w14:paraId="2F97EA48" w14:textId="77777777" w:rsidR="005B11CC" w:rsidRPr="00CD0241" w:rsidRDefault="005B11CC" w:rsidP="00710F40">
      <w:pPr>
        <w:numPr>
          <w:ilvl w:val="0"/>
          <w:numId w:val="32"/>
        </w:numPr>
        <w:tabs>
          <w:tab w:val="clear" w:pos="1723"/>
          <w:tab w:val="num" w:pos="1134"/>
        </w:tabs>
        <w:ind w:left="1134"/>
        <w:jc w:val="both"/>
        <w:rPr>
          <w:b/>
        </w:rPr>
      </w:pPr>
      <w:r w:rsidRPr="00CD0241">
        <w:rPr>
          <w:b/>
        </w:rPr>
        <w:t>Владеть:</w:t>
      </w:r>
    </w:p>
    <w:p w14:paraId="72038DB7" w14:textId="77777777" w:rsidR="00710F40" w:rsidRPr="00CD0241" w:rsidRDefault="00710F40" w:rsidP="00710F40">
      <w:pPr>
        <w:numPr>
          <w:ilvl w:val="0"/>
          <w:numId w:val="37"/>
        </w:numPr>
        <w:ind w:left="567"/>
        <w:jc w:val="both"/>
      </w:pPr>
      <w:r w:rsidRPr="00CD0241">
        <w:t>навыками работы с литературой по плазме и газовому разряду;</w:t>
      </w:r>
    </w:p>
    <w:p w14:paraId="0D60A337" w14:textId="77777777" w:rsidR="00710F40" w:rsidRPr="00CD0241" w:rsidRDefault="00710F40" w:rsidP="00710F40">
      <w:pPr>
        <w:numPr>
          <w:ilvl w:val="0"/>
          <w:numId w:val="37"/>
        </w:numPr>
        <w:ind w:left="567"/>
        <w:jc w:val="both"/>
      </w:pPr>
      <w:r w:rsidRPr="00CD0241">
        <w:t>навыками самостоятельной работы в лаборатории, в библиотеке и Интернете;</w:t>
      </w:r>
    </w:p>
    <w:p w14:paraId="4F6220AA" w14:textId="77777777" w:rsidR="00710F40" w:rsidRPr="00CD0241" w:rsidRDefault="00710F40" w:rsidP="00710F40">
      <w:pPr>
        <w:numPr>
          <w:ilvl w:val="0"/>
          <w:numId w:val="37"/>
        </w:numPr>
        <w:ind w:left="567"/>
        <w:jc w:val="both"/>
      </w:pPr>
      <w:r w:rsidRPr="00CD0241">
        <w:t xml:space="preserve">культурой постановки и проведения эксперимента при использовании газового разряда; </w:t>
      </w:r>
    </w:p>
    <w:p w14:paraId="028BEFA1" w14:textId="77777777" w:rsidR="00710F40" w:rsidRPr="00CD0241" w:rsidRDefault="00710F40" w:rsidP="00710F40">
      <w:pPr>
        <w:numPr>
          <w:ilvl w:val="0"/>
          <w:numId w:val="37"/>
        </w:numPr>
        <w:ind w:left="567"/>
        <w:jc w:val="both"/>
      </w:pPr>
      <w:r w:rsidRPr="00CD0241">
        <w:t xml:space="preserve">навыками выбора методов диагностики газоразрядных процессов; </w:t>
      </w:r>
    </w:p>
    <w:p w14:paraId="4D74AD1C" w14:textId="77777777" w:rsidR="00710F40" w:rsidRPr="00CD0241" w:rsidRDefault="00710F40" w:rsidP="00710F40">
      <w:pPr>
        <w:numPr>
          <w:ilvl w:val="0"/>
          <w:numId w:val="37"/>
        </w:numPr>
        <w:ind w:left="567"/>
        <w:jc w:val="both"/>
      </w:pPr>
      <w:r w:rsidRPr="00CD0241">
        <w:t>навыками грамотной обработки результатов экспериментов и сопоставления с теоретическими и литературными данными;</w:t>
      </w:r>
    </w:p>
    <w:p w14:paraId="1021D8CE" w14:textId="77777777" w:rsidR="00710F40" w:rsidRPr="00CD0241" w:rsidRDefault="00710F40" w:rsidP="00710F40">
      <w:pPr>
        <w:numPr>
          <w:ilvl w:val="0"/>
          <w:numId w:val="37"/>
        </w:numPr>
        <w:ind w:left="567"/>
        <w:jc w:val="both"/>
      </w:pPr>
      <w:r w:rsidRPr="00CD0241">
        <w:t>практикой исследования и решения теоретических и прикладных задач;</w:t>
      </w:r>
    </w:p>
    <w:p w14:paraId="7D8701D7" w14:textId="77777777" w:rsidR="00710F40" w:rsidRPr="00CD0241" w:rsidRDefault="00710F40" w:rsidP="00710F40">
      <w:pPr>
        <w:numPr>
          <w:ilvl w:val="0"/>
          <w:numId w:val="37"/>
        </w:numPr>
        <w:ind w:left="567"/>
        <w:jc w:val="both"/>
      </w:pPr>
      <w:r w:rsidRPr="00CD0241">
        <w:t xml:space="preserve">навыками оценки параметров плазмы и скорости основных физико-химических процессов в газовом разряде. </w:t>
      </w:r>
    </w:p>
    <w:p w14:paraId="3F5E9F59" w14:textId="77777777" w:rsidR="00F543CF" w:rsidRPr="00CD0241" w:rsidRDefault="00F543CF" w:rsidP="003B2C3F">
      <w:pPr>
        <w:jc w:val="both"/>
      </w:pPr>
    </w:p>
    <w:p w14:paraId="15226820" w14:textId="77777777" w:rsidR="009D30DD" w:rsidRPr="00CD0241" w:rsidRDefault="00375876" w:rsidP="00A0778C">
      <w:pPr>
        <w:numPr>
          <w:ilvl w:val="0"/>
          <w:numId w:val="2"/>
        </w:numPr>
        <w:jc w:val="both"/>
        <w:rPr>
          <w:b/>
        </w:rPr>
      </w:pPr>
      <w:r w:rsidRPr="00CD0241">
        <w:rPr>
          <w:b/>
          <w:caps/>
        </w:rPr>
        <w:t>Структура и содержание дисциплины</w:t>
      </w:r>
    </w:p>
    <w:p w14:paraId="64014334" w14:textId="77777777" w:rsidR="00375876" w:rsidRPr="00CD0241" w:rsidRDefault="00375876" w:rsidP="00375876">
      <w:pPr>
        <w:numPr>
          <w:ilvl w:val="1"/>
          <w:numId w:val="2"/>
        </w:numPr>
        <w:jc w:val="both"/>
        <w:rPr>
          <w:b/>
        </w:rPr>
      </w:pPr>
      <w:r w:rsidRPr="00CD0241">
        <w:rPr>
          <w:b/>
        </w:rPr>
        <w:t>Структура преподавания дисциплины</w:t>
      </w:r>
    </w:p>
    <w:p w14:paraId="1F7C08D8" w14:textId="77777777" w:rsidR="00375876" w:rsidRPr="00CD0241" w:rsidRDefault="00375876" w:rsidP="00CB52C4">
      <w:pPr>
        <w:jc w:val="both"/>
        <w:outlineLvl w:val="0"/>
        <w:rPr>
          <w:b/>
        </w:rPr>
      </w:pPr>
      <w:r w:rsidRPr="00CD0241">
        <w:rPr>
          <w:b/>
        </w:rPr>
        <w:t>Перечень разделов дисциплины и распределение времени по темам</w:t>
      </w:r>
    </w:p>
    <w:tbl>
      <w:tblPr>
        <w:tblW w:w="0" w:type="auto"/>
        <w:jc w:val="center"/>
        <w:tblInd w:w="-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6"/>
        <w:gridCol w:w="2580"/>
      </w:tblGrid>
      <w:tr w:rsidR="00375876" w:rsidRPr="00CD0241" w14:paraId="1BA84904" w14:textId="77777777" w:rsidTr="00316B41">
        <w:trPr>
          <w:jc w:val="center"/>
        </w:trPr>
        <w:tc>
          <w:tcPr>
            <w:tcW w:w="6526" w:type="dxa"/>
          </w:tcPr>
          <w:p w14:paraId="70ADA490" w14:textId="77777777" w:rsidR="00375876" w:rsidRPr="00CD0241" w:rsidRDefault="00375876" w:rsidP="00316B41">
            <w:pPr>
              <w:spacing w:line="360" w:lineRule="auto"/>
              <w:ind w:right="-6"/>
              <w:jc w:val="center"/>
            </w:pPr>
            <w:r w:rsidRPr="00CD0241">
              <w:t>№ темы и название</w:t>
            </w:r>
          </w:p>
        </w:tc>
        <w:tc>
          <w:tcPr>
            <w:tcW w:w="2580" w:type="dxa"/>
          </w:tcPr>
          <w:p w14:paraId="508F11BC" w14:textId="77777777" w:rsidR="00375876" w:rsidRPr="00CD0241" w:rsidRDefault="00375876" w:rsidP="00316B41">
            <w:pPr>
              <w:spacing w:line="360" w:lineRule="auto"/>
              <w:ind w:right="-6"/>
            </w:pPr>
            <w:r w:rsidRPr="00CD0241">
              <w:t>Количество часов</w:t>
            </w:r>
          </w:p>
        </w:tc>
      </w:tr>
      <w:tr w:rsidR="00375876" w:rsidRPr="00CD0241" w14:paraId="554E0E7E" w14:textId="77777777" w:rsidTr="00316B41">
        <w:trPr>
          <w:jc w:val="center"/>
        </w:trPr>
        <w:tc>
          <w:tcPr>
            <w:tcW w:w="6526" w:type="dxa"/>
          </w:tcPr>
          <w:p w14:paraId="2205F1A0" w14:textId="77777777" w:rsidR="00375876" w:rsidRPr="00CD0241" w:rsidRDefault="00375876" w:rsidP="005538CB">
            <w:pPr>
              <w:ind w:left="34" w:right="-6"/>
              <w:jc w:val="both"/>
            </w:pPr>
            <w:r w:rsidRPr="00CD0241">
              <w:t>1</w:t>
            </w:r>
            <w:r w:rsidR="00B73B47" w:rsidRPr="00CD0241">
              <w:t xml:space="preserve">. </w:t>
            </w:r>
            <w:r w:rsidR="005538CB" w:rsidRPr="00CD0241">
              <w:t>Процессы на электродах газовых разрядов</w:t>
            </w:r>
          </w:p>
        </w:tc>
        <w:tc>
          <w:tcPr>
            <w:tcW w:w="2580" w:type="dxa"/>
          </w:tcPr>
          <w:p w14:paraId="5913526D" w14:textId="721311B3" w:rsidR="00375876" w:rsidRPr="00CD0241" w:rsidRDefault="005538CB" w:rsidP="00DB67D2">
            <w:pPr>
              <w:spacing w:line="360" w:lineRule="auto"/>
              <w:ind w:right="-6"/>
              <w:jc w:val="center"/>
            </w:pPr>
            <w:r w:rsidRPr="00CD0241">
              <w:t>1</w:t>
            </w:r>
            <w:r w:rsidR="00DB67D2" w:rsidRPr="00CD0241">
              <w:t>2</w:t>
            </w:r>
          </w:p>
        </w:tc>
      </w:tr>
      <w:tr w:rsidR="00375876" w:rsidRPr="00CD0241" w14:paraId="61A6A3C3" w14:textId="77777777" w:rsidTr="00316B41">
        <w:trPr>
          <w:jc w:val="center"/>
        </w:trPr>
        <w:tc>
          <w:tcPr>
            <w:tcW w:w="6526" w:type="dxa"/>
          </w:tcPr>
          <w:p w14:paraId="2E8ECB05" w14:textId="77777777" w:rsidR="00375876" w:rsidRPr="00CD0241" w:rsidRDefault="00375876" w:rsidP="005538CB">
            <w:pPr>
              <w:ind w:left="34" w:right="-6"/>
              <w:jc w:val="both"/>
            </w:pPr>
            <w:r w:rsidRPr="00CD0241">
              <w:t>2</w:t>
            </w:r>
            <w:r w:rsidR="00B73B47" w:rsidRPr="00CD0241">
              <w:t xml:space="preserve">. </w:t>
            </w:r>
            <w:r w:rsidR="005538CB" w:rsidRPr="00CD0241">
              <w:t>Электрический пробой газа</w:t>
            </w:r>
          </w:p>
        </w:tc>
        <w:tc>
          <w:tcPr>
            <w:tcW w:w="2580" w:type="dxa"/>
          </w:tcPr>
          <w:p w14:paraId="370F5117" w14:textId="17B8FAB5" w:rsidR="00375876" w:rsidRPr="00CD0241" w:rsidRDefault="00A65B68" w:rsidP="005B2A83">
            <w:pPr>
              <w:spacing w:line="360" w:lineRule="auto"/>
              <w:ind w:right="-6"/>
              <w:jc w:val="center"/>
            </w:pPr>
            <w:r w:rsidRPr="00CD0241">
              <w:t>20</w:t>
            </w:r>
          </w:p>
        </w:tc>
      </w:tr>
      <w:tr w:rsidR="00375876" w:rsidRPr="00CD0241" w14:paraId="4C124F96" w14:textId="77777777" w:rsidTr="00316B41">
        <w:trPr>
          <w:jc w:val="center"/>
        </w:trPr>
        <w:tc>
          <w:tcPr>
            <w:tcW w:w="6526" w:type="dxa"/>
          </w:tcPr>
          <w:p w14:paraId="50E569D3" w14:textId="77777777" w:rsidR="00375876" w:rsidRPr="00CD0241" w:rsidRDefault="00B73B47" w:rsidP="005538CB">
            <w:pPr>
              <w:ind w:left="34" w:right="-6"/>
              <w:jc w:val="both"/>
            </w:pPr>
            <w:r w:rsidRPr="00CD0241">
              <w:t xml:space="preserve">3. </w:t>
            </w:r>
            <w:r w:rsidR="005538CB" w:rsidRPr="00CD0241">
              <w:t>Газоразрядные методы генерации плазмы</w:t>
            </w:r>
          </w:p>
        </w:tc>
        <w:tc>
          <w:tcPr>
            <w:tcW w:w="2580" w:type="dxa"/>
          </w:tcPr>
          <w:p w14:paraId="0C199268" w14:textId="2D204154" w:rsidR="00375876" w:rsidRPr="00CD0241" w:rsidRDefault="00A65B68" w:rsidP="00316B41">
            <w:pPr>
              <w:spacing w:line="360" w:lineRule="auto"/>
              <w:ind w:right="-6"/>
              <w:jc w:val="center"/>
            </w:pPr>
            <w:r w:rsidRPr="00CD0241">
              <w:t>22</w:t>
            </w:r>
          </w:p>
        </w:tc>
      </w:tr>
      <w:tr w:rsidR="005538CB" w:rsidRPr="00CD0241" w14:paraId="395F11F4" w14:textId="77777777" w:rsidTr="005538CB">
        <w:trPr>
          <w:jc w:val="center"/>
        </w:trPr>
        <w:tc>
          <w:tcPr>
            <w:tcW w:w="6526" w:type="dxa"/>
          </w:tcPr>
          <w:p w14:paraId="758402FC" w14:textId="77777777" w:rsidR="005538CB" w:rsidRPr="00CD0241" w:rsidRDefault="005538CB" w:rsidP="005538CB">
            <w:pPr>
              <w:ind w:left="34" w:right="-6"/>
              <w:jc w:val="both"/>
            </w:pPr>
            <w:r w:rsidRPr="00CD0241">
              <w:t xml:space="preserve">4. </w:t>
            </w:r>
            <w:proofErr w:type="spellStart"/>
            <w:r w:rsidRPr="00CD0241">
              <w:t>Излучательные</w:t>
            </w:r>
            <w:proofErr w:type="spellEnd"/>
            <w:r w:rsidRPr="00CD0241">
              <w:t xml:space="preserve"> процессы в газоразрядной плазме</w:t>
            </w:r>
          </w:p>
        </w:tc>
        <w:tc>
          <w:tcPr>
            <w:tcW w:w="2580" w:type="dxa"/>
          </w:tcPr>
          <w:p w14:paraId="6473610D" w14:textId="31726204" w:rsidR="005538CB" w:rsidRPr="00CD0241" w:rsidRDefault="005538CB" w:rsidP="00DB67D2">
            <w:pPr>
              <w:spacing w:line="360" w:lineRule="auto"/>
              <w:ind w:right="-6"/>
              <w:jc w:val="center"/>
            </w:pPr>
            <w:r w:rsidRPr="00CD0241">
              <w:t>1</w:t>
            </w:r>
            <w:r w:rsidR="00DB67D2" w:rsidRPr="00CD0241">
              <w:t>2</w:t>
            </w:r>
          </w:p>
        </w:tc>
      </w:tr>
      <w:tr w:rsidR="005538CB" w:rsidRPr="00CD0241" w14:paraId="4794021F" w14:textId="77777777" w:rsidTr="005538CB">
        <w:trPr>
          <w:jc w:val="center"/>
        </w:trPr>
        <w:tc>
          <w:tcPr>
            <w:tcW w:w="6526" w:type="dxa"/>
          </w:tcPr>
          <w:p w14:paraId="0F409C81" w14:textId="77777777" w:rsidR="005538CB" w:rsidRPr="00CD0241" w:rsidRDefault="005538CB" w:rsidP="005538CB">
            <w:pPr>
              <w:ind w:left="34" w:right="-6"/>
              <w:jc w:val="both"/>
            </w:pPr>
            <w:r w:rsidRPr="00CD0241">
              <w:t>5. Физические основы методов диагностики газоразрядной плазмы</w:t>
            </w:r>
          </w:p>
        </w:tc>
        <w:tc>
          <w:tcPr>
            <w:tcW w:w="2580" w:type="dxa"/>
          </w:tcPr>
          <w:p w14:paraId="3CC0B2B1" w14:textId="5AB94364" w:rsidR="005538CB" w:rsidRPr="00CD0241" w:rsidRDefault="00DB67D2" w:rsidP="005538CB">
            <w:pPr>
              <w:spacing w:line="360" w:lineRule="auto"/>
              <w:ind w:right="-6"/>
              <w:jc w:val="center"/>
            </w:pPr>
            <w:r w:rsidRPr="00CD0241">
              <w:t>10</w:t>
            </w:r>
          </w:p>
        </w:tc>
      </w:tr>
      <w:tr w:rsidR="005538CB" w:rsidRPr="00CD0241" w14:paraId="0EC4089C" w14:textId="77777777" w:rsidTr="005538CB">
        <w:trPr>
          <w:jc w:val="center"/>
        </w:trPr>
        <w:tc>
          <w:tcPr>
            <w:tcW w:w="6526" w:type="dxa"/>
          </w:tcPr>
          <w:p w14:paraId="14224697" w14:textId="77777777" w:rsidR="005538CB" w:rsidRPr="00CD0241" w:rsidRDefault="005538CB" w:rsidP="005538CB">
            <w:pPr>
              <w:ind w:left="34" w:right="-6"/>
              <w:jc w:val="both"/>
            </w:pPr>
            <w:r w:rsidRPr="00CD0241">
              <w:t xml:space="preserve">6. Плазмохимические процессы в плазме </w:t>
            </w:r>
          </w:p>
        </w:tc>
        <w:tc>
          <w:tcPr>
            <w:tcW w:w="2580" w:type="dxa"/>
          </w:tcPr>
          <w:p w14:paraId="01FAD4D8" w14:textId="152B58EF" w:rsidR="005538CB" w:rsidRPr="00CD0241" w:rsidRDefault="005538CB" w:rsidP="00DB67D2">
            <w:pPr>
              <w:spacing w:line="360" w:lineRule="auto"/>
              <w:ind w:right="-6"/>
              <w:jc w:val="center"/>
            </w:pPr>
            <w:r w:rsidRPr="00CD0241">
              <w:t>1</w:t>
            </w:r>
            <w:r w:rsidR="00DB67D2" w:rsidRPr="00CD0241">
              <w:t>8</w:t>
            </w:r>
          </w:p>
        </w:tc>
      </w:tr>
      <w:tr w:rsidR="005538CB" w:rsidRPr="00CD0241" w14:paraId="77FF6D87" w14:textId="77777777" w:rsidTr="005538CB">
        <w:trPr>
          <w:jc w:val="center"/>
        </w:trPr>
        <w:tc>
          <w:tcPr>
            <w:tcW w:w="6526" w:type="dxa"/>
          </w:tcPr>
          <w:p w14:paraId="118B0D9D" w14:textId="77777777" w:rsidR="005538CB" w:rsidRPr="00CD0241" w:rsidRDefault="005538CB" w:rsidP="005538CB">
            <w:pPr>
              <w:ind w:left="34" w:right="-6"/>
              <w:jc w:val="both"/>
            </w:pPr>
            <w:r w:rsidRPr="00CD0241">
              <w:t>7. Газоразрядные лазеры</w:t>
            </w:r>
          </w:p>
        </w:tc>
        <w:tc>
          <w:tcPr>
            <w:tcW w:w="2580" w:type="dxa"/>
          </w:tcPr>
          <w:p w14:paraId="1E95E859" w14:textId="776FDAB5" w:rsidR="005538CB" w:rsidRPr="00CD0241" w:rsidRDefault="005538CB" w:rsidP="005538CB">
            <w:pPr>
              <w:spacing w:line="360" w:lineRule="auto"/>
              <w:ind w:right="-6"/>
              <w:jc w:val="center"/>
            </w:pPr>
            <w:r w:rsidRPr="00CD0241">
              <w:t>1</w:t>
            </w:r>
            <w:r w:rsidR="00DB67D2" w:rsidRPr="00CD0241">
              <w:t>8</w:t>
            </w:r>
          </w:p>
        </w:tc>
      </w:tr>
      <w:tr w:rsidR="005538CB" w:rsidRPr="00CD0241" w14:paraId="0BFC77AC" w14:textId="77777777" w:rsidTr="005538CB">
        <w:trPr>
          <w:jc w:val="center"/>
        </w:trPr>
        <w:tc>
          <w:tcPr>
            <w:tcW w:w="6526" w:type="dxa"/>
          </w:tcPr>
          <w:p w14:paraId="1D19D406" w14:textId="77777777" w:rsidR="005538CB" w:rsidRPr="00CD0241" w:rsidRDefault="005538CB" w:rsidP="005538CB">
            <w:pPr>
              <w:ind w:left="34" w:right="-6"/>
              <w:jc w:val="both"/>
            </w:pPr>
            <w:r w:rsidRPr="00CD0241">
              <w:t xml:space="preserve">8. Частицы в плазме </w:t>
            </w:r>
          </w:p>
        </w:tc>
        <w:tc>
          <w:tcPr>
            <w:tcW w:w="2580" w:type="dxa"/>
          </w:tcPr>
          <w:p w14:paraId="02E7A6F3" w14:textId="7CCDA61B" w:rsidR="005538CB" w:rsidRPr="00CD0241" w:rsidRDefault="001A5631" w:rsidP="005538CB">
            <w:pPr>
              <w:spacing w:line="360" w:lineRule="auto"/>
              <w:ind w:right="-6"/>
              <w:jc w:val="center"/>
              <w:rPr>
                <w:lang w:val="en-US"/>
              </w:rPr>
            </w:pPr>
            <w:r w:rsidRPr="00CD0241">
              <w:t>8</w:t>
            </w:r>
          </w:p>
        </w:tc>
      </w:tr>
      <w:tr w:rsidR="005538CB" w:rsidRPr="00CD0241" w14:paraId="32350AF8" w14:textId="77777777" w:rsidTr="005538CB">
        <w:trPr>
          <w:jc w:val="center"/>
        </w:trPr>
        <w:tc>
          <w:tcPr>
            <w:tcW w:w="6526" w:type="dxa"/>
          </w:tcPr>
          <w:p w14:paraId="6F87A839" w14:textId="77777777" w:rsidR="005538CB" w:rsidRPr="00CD0241" w:rsidRDefault="005538CB" w:rsidP="005538CB">
            <w:pPr>
              <w:ind w:left="34" w:right="-6"/>
              <w:jc w:val="both"/>
            </w:pPr>
            <w:r w:rsidRPr="00CD0241">
              <w:t>9. Неустойчивости газоразрядной плазмы</w:t>
            </w:r>
          </w:p>
        </w:tc>
        <w:tc>
          <w:tcPr>
            <w:tcW w:w="2580" w:type="dxa"/>
          </w:tcPr>
          <w:p w14:paraId="424D8005" w14:textId="5AB920D3" w:rsidR="005538CB" w:rsidRPr="00CD0241" w:rsidRDefault="005538CB" w:rsidP="005538CB">
            <w:pPr>
              <w:spacing w:line="360" w:lineRule="auto"/>
              <w:ind w:right="-6"/>
              <w:jc w:val="center"/>
            </w:pPr>
            <w:r w:rsidRPr="00CD0241">
              <w:t>1</w:t>
            </w:r>
            <w:r w:rsidR="00DB67D2" w:rsidRPr="00CD0241">
              <w:t>2</w:t>
            </w:r>
          </w:p>
        </w:tc>
      </w:tr>
      <w:tr w:rsidR="00034A71" w:rsidRPr="00CD0241" w14:paraId="4C4C9424" w14:textId="77777777" w:rsidTr="00316B41">
        <w:trPr>
          <w:jc w:val="center"/>
        </w:trPr>
        <w:tc>
          <w:tcPr>
            <w:tcW w:w="6526" w:type="dxa"/>
          </w:tcPr>
          <w:p w14:paraId="37F2AD0D" w14:textId="77777777" w:rsidR="00034A71" w:rsidRPr="00CD0241" w:rsidRDefault="00034A71" w:rsidP="00316B41">
            <w:pPr>
              <w:spacing w:line="360" w:lineRule="auto"/>
              <w:ind w:right="-6"/>
              <w:jc w:val="both"/>
            </w:pPr>
            <w:r w:rsidRPr="00CD0241">
              <w:t>ВСЕГО</w:t>
            </w:r>
            <w:r w:rsidR="005B2A83" w:rsidRPr="00CD0241">
              <w:t xml:space="preserve"> </w:t>
            </w:r>
            <w:r w:rsidR="00CB52C4" w:rsidRPr="00CD0241">
              <w:t>(</w:t>
            </w:r>
            <w:proofErr w:type="spellStart"/>
            <w:r w:rsidR="00CB52C4" w:rsidRPr="00CD0241">
              <w:t>зач</w:t>
            </w:r>
            <w:proofErr w:type="spellEnd"/>
            <w:r w:rsidR="00CB52C4" w:rsidRPr="00CD0241">
              <w:t>. ед.</w:t>
            </w:r>
            <w:r w:rsidRPr="00CD0241">
              <w:t>(часов)</w:t>
            </w:r>
            <w:r w:rsidR="00CB52C4" w:rsidRPr="00CD0241">
              <w:t>)</w:t>
            </w:r>
          </w:p>
        </w:tc>
        <w:tc>
          <w:tcPr>
            <w:tcW w:w="2580" w:type="dxa"/>
          </w:tcPr>
          <w:p w14:paraId="73E5A735" w14:textId="5080E3B0" w:rsidR="00034A71" w:rsidRPr="00CD0241" w:rsidRDefault="005538CB" w:rsidP="00A65B68">
            <w:pPr>
              <w:spacing w:line="360" w:lineRule="auto"/>
              <w:ind w:right="-6"/>
              <w:jc w:val="center"/>
            </w:pPr>
            <w:r w:rsidRPr="00CD0241">
              <w:t>13</w:t>
            </w:r>
            <w:r w:rsidR="00A65B68" w:rsidRPr="00CD0241">
              <w:t>2</w:t>
            </w:r>
            <w:r w:rsidR="002E1602" w:rsidRPr="00CD0241">
              <w:t xml:space="preserve"> час</w:t>
            </w:r>
            <w:r w:rsidR="001F1F3E" w:rsidRPr="00CD0241">
              <w:t>ов</w:t>
            </w:r>
            <w:r w:rsidR="002E1602" w:rsidRPr="00CD0241">
              <w:t xml:space="preserve"> (</w:t>
            </w:r>
            <w:r w:rsidR="00A65B68" w:rsidRPr="00CD0241">
              <w:t>4</w:t>
            </w:r>
            <w:r w:rsidR="002E1602" w:rsidRPr="00CD0241">
              <w:t xml:space="preserve"> </w:t>
            </w:r>
            <w:proofErr w:type="spellStart"/>
            <w:r w:rsidR="002E1602" w:rsidRPr="00CD0241">
              <w:t>зач</w:t>
            </w:r>
            <w:proofErr w:type="spellEnd"/>
            <w:r w:rsidR="002E1602" w:rsidRPr="00CD0241">
              <w:t>. ед.)</w:t>
            </w:r>
          </w:p>
        </w:tc>
      </w:tr>
    </w:tbl>
    <w:p w14:paraId="30DBF488" w14:textId="77777777" w:rsidR="00375876" w:rsidRPr="00CD0241" w:rsidRDefault="00375876" w:rsidP="00B45566">
      <w:pPr>
        <w:ind w:firstLine="539"/>
        <w:jc w:val="both"/>
        <w:rPr>
          <w:sz w:val="20"/>
          <w:szCs w:val="20"/>
        </w:rPr>
      </w:pPr>
    </w:p>
    <w:p w14:paraId="0140DBE1" w14:textId="77777777" w:rsidR="00B73B47" w:rsidRPr="00CD0241" w:rsidRDefault="00B73B47" w:rsidP="00B73B47">
      <w:pPr>
        <w:ind w:firstLine="426"/>
        <w:jc w:val="both"/>
        <w:outlineLvl w:val="0"/>
        <w:rPr>
          <w:b/>
        </w:rPr>
      </w:pPr>
      <w:r w:rsidRPr="00CD0241">
        <w:rPr>
          <w:b/>
        </w:rPr>
        <w:t>Лекции: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6794"/>
        <w:gridCol w:w="1661"/>
      </w:tblGrid>
      <w:tr w:rsidR="00B73B47" w:rsidRPr="00CD0241" w14:paraId="47E4C582" w14:textId="77777777" w:rsidTr="005B2A83">
        <w:trPr>
          <w:trHeight w:val="260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1F35BB43" w14:textId="77777777" w:rsidR="00B73B47" w:rsidRPr="00CD0241" w:rsidRDefault="00B73B47" w:rsidP="00E01BBF">
            <w:pPr>
              <w:spacing w:line="360" w:lineRule="auto"/>
              <w:ind w:right="-116"/>
              <w:jc w:val="center"/>
            </w:pPr>
            <w:r w:rsidRPr="00CD0241">
              <w:t xml:space="preserve">№ </w:t>
            </w:r>
            <w:proofErr w:type="spellStart"/>
            <w:r w:rsidRPr="00CD0241">
              <w:t>п.п</w:t>
            </w:r>
            <w:proofErr w:type="spellEnd"/>
            <w:r w:rsidRPr="00CD0241">
              <w:t>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DC235" w14:textId="77777777" w:rsidR="00B73B47" w:rsidRPr="00CD0241" w:rsidRDefault="00B73B47" w:rsidP="00E01BBF">
            <w:pPr>
              <w:spacing w:line="360" w:lineRule="auto"/>
              <w:ind w:right="-6" w:firstLine="540"/>
              <w:jc w:val="center"/>
            </w:pPr>
            <w:r w:rsidRPr="00CD0241">
              <w:t xml:space="preserve">Темы 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06F04AAE" w14:textId="77777777" w:rsidR="00B73B47" w:rsidRPr="00CD0241" w:rsidRDefault="00B73B47" w:rsidP="00E01BBF">
            <w:pPr>
              <w:jc w:val="center"/>
            </w:pPr>
            <w:r w:rsidRPr="00CD0241">
              <w:t xml:space="preserve">Трудоёмкость </w:t>
            </w:r>
          </w:p>
          <w:p w14:paraId="4B6DA1CB" w14:textId="77777777" w:rsidR="00B73B47" w:rsidRPr="00CD0241" w:rsidRDefault="00B73B47" w:rsidP="00E01BBF">
            <w:pPr>
              <w:jc w:val="center"/>
            </w:pPr>
            <w:r w:rsidRPr="00CD0241">
              <w:t>(количество часов)</w:t>
            </w:r>
          </w:p>
        </w:tc>
      </w:tr>
      <w:tr w:rsidR="00631285" w:rsidRPr="00CD0241" w14:paraId="0CA2548E" w14:textId="77777777" w:rsidTr="005B2A83">
        <w:trPr>
          <w:jc w:val="center"/>
        </w:trPr>
        <w:tc>
          <w:tcPr>
            <w:tcW w:w="521" w:type="dxa"/>
          </w:tcPr>
          <w:p w14:paraId="2E79E11F" w14:textId="77777777" w:rsidR="00631285" w:rsidRPr="00CD0241" w:rsidRDefault="00631285" w:rsidP="00E01BBF">
            <w:pPr>
              <w:spacing w:line="360" w:lineRule="auto"/>
              <w:ind w:right="-6"/>
              <w:jc w:val="both"/>
            </w:pPr>
            <w:r w:rsidRPr="00CD0241">
              <w:t>1</w:t>
            </w:r>
          </w:p>
        </w:tc>
        <w:tc>
          <w:tcPr>
            <w:tcW w:w="6794" w:type="dxa"/>
            <w:tcBorders>
              <w:top w:val="single" w:sz="4" w:space="0" w:color="auto"/>
            </w:tcBorders>
          </w:tcPr>
          <w:p w14:paraId="14BE3463" w14:textId="77777777" w:rsidR="00631285" w:rsidRPr="00CD0241" w:rsidRDefault="005538CB" w:rsidP="00B73B47">
            <w:pPr>
              <w:ind w:left="34" w:right="-6"/>
              <w:jc w:val="both"/>
            </w:pPr>
            <w:r w:rsidRPr="00CD0241">
              <w:t xml:space="preserve">Работа выхода электронов из твердого тела. Эффект </w:t>
            </w:r>
            <w:proofErr w:type="spellStart"/>
            <w:r w:rsidRPr="00CD0241">
              <w:t>Шоттки</w:t>
            </w:r>
            <w:proofErr w:type="spellEnd"/>
            <w:r w:rsidRPr="00CD0241">
              <w:t xml:space="preserve">. Эмиссия электронов из твердых тел (автоэлектронная, термоавтоэлектронная). Взрывная эмиссия. </w:t>
            </w:r>
          </w:p>
        </w:tc>
        <w:tc>
          <w:tcPr>
            <w:tcW w:w="1661" w:type="dxa"/>
            <w:vAlign w:val="center"/>
          </w:tcPr>
          <w:p w14:paraId="5FEC7070" w14:textId="55729DCA" w:rsidR="00631285" w:rsidRPr="00CD0241" w:rsidRDefault="00A65B68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631285" w:rsidRPr="00CD0241" w14:paraId="2F64B6F4" w14:textId="77777777" w:rsidTr="005B2A83">
        <w:trPr>
          <w:jc w:val="center"/>
        </w:trPr>
        <w:tc>
          <w:tcPr>
            <w:tcW w:w="521" w:type="dxa"/>
          </w:tcPr>
          <w:p w14:paraId="4A927339" w14:textId="77777777" w:rsidR="00631285" w:rsidRPr="00CD0241" w:rsidRDefault="00631285" w:rsidP="00E01BBF">
            <w:pPr>
              <w:spacing w:line="360" w:lineRule="auto"/>
              <w:ind w:right="-6"/>
              <w:jc w:val="both"/>
            </w:pPr>
            <w:r w:rsidRPr="00CD0241">
              <w:t>2</w:t>
            </w:r>
          </w:p>
        </w:tc>
        <w:tc>
          <w:tcPr>
            <w:tcW w:w="6794" w:type="dxa"/>
          </w:tcPr>
          <w:p w14:paraId="6F5B2EEA" w14:textId="77777777" w:rsidR="00631285" w:rsidRPr="00CD0241" w:rsidRDefault="005538CB" w:rsidP="00A53174">
            <w:pPr>
              <w:jc w:val="both"/>
            </w:pPr>
            <w:r w:rsidRPr="00CD0241">
              <w:t>Взаимодействие частиц с поверхностью твердых тел. Вторичная эмиссия под действием ионов (потенциальная и кинетическая). Катодное распыление частиц твердого тела.</w:t>
            </w:r>
          </w:p>
        </w:tc>
        <w:tc>
          <w:tcPr>
            <w:tcW w:w="1661" w:type="dxa"/>
            <w:vAlign w:val="center"/>
          </w:tcPr>
          <w:p w14:paraId="1823C5B7" w14:textId="3B5380F2" w:rsidR="00631285" w:rsidRPr="00CD0241" w:rsidRDefault="00A65B68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631285" w:rsidRPr="00CD0241" w14:paraId="781EA73C" w14:textId="77777777" w:rsidTr="005B2A83">
        <w:trPr>
          <w:jc w:val="center"/>
        </w:trPr>
        <w:tc>
          <w:tcPr>
            <w:tcW w:w="521" w:type="dxa"/>
          </w:tcPr>
          <w:p w14:paraId="45CB6E54" w14:textId="77777777" w:rsidR="00631285" w:rsidRPr="00CD0241" w:rsidRDefault="00631285" w:rsidP="00E01BBF">
            <w:pPr>
              <w:ind w:right="-6"/>
              <w:jc w:val="both"/>
            </w:pPr>
            <w:r w:rsidRPr="00CD0241">
              <w:t>3</w:t>
            </w:r>
          </w:p>
        </w:tc>
        <w:tc>
          <w:tcPr>
            <w:tcW w:w="6794" w:type="dxa"/>
          </w:tcPr>
          <w:p w14:paraId="2854757E" w14:textId="77777777" w:rsidR="00631285" w:rsidRPr="00CD0241" w:rsidRDefault="005538CB" w:rsidP="00E01BBF">
            <w:pPr>
              <w:ind w:right="-6"/>
              <w:jc w:val="both"/>
            </w:pPr>
            <w:r w:rsidRPr="00CD0241">
              <w:t xml:space="preserve">Пробой газа. Ионизация и пробой в постоянном поле. </w:t>
            </w:r>
            <w:proofErr w:type="spellStart"/>
            <w:r w:rsidRPr="00CD0241">
              <w:t>Таунсендовский</w:t>
            </w:r>
            <w:proofErr w:type="spellEnd"/>
            <w:r w:rsidRPr="00CD0241">
              <w:t xml:space="preserve"> механизм пробоя. Коэффициент </w:t>
            </w:r>
            <w:proofErr w:type="spellStart"/>
            <w:r w:rsidRPr="00CD0241">
              <w:t>Таунсенда</w:t>
            </w:r>
            <w:proofErr w:type="spellEnd"/>
            <w:r w:rsidRPr="00CD0241">
              <w:t xml:space="preserve">. Электронная лавина. Искажение поля пространственным разрядом. Размножение зарядов через вторичную эмиссию. Потенциал зажигания. Кривые </w:t>
            </w:r>
            <w:proofErr w:type="spellStart"/>
            <w:r w:rsidRPr="00CD0241">
              <w:t>Пашена</w:t>
            </w:r>
            <w:proofErr w:type="spellEnd"/>
            <w:r w:rsidRPr="00CD0241">
              <w:t xml:space="preserve">. Постановка задачи о пробое на основе кинетического уравнения. </w:t>
            </w:r>
          </w:p>
        </w:tc>
        <w:tc>
          <w:tcPr>
            <w:tcW w:w="1661" w:type="dxa"/>
            <w:vAlign w:val="center"/>
          </w:tcPr>
          <w:p w14:paraId="4B2C289B" w14:textId="77777777" w:rsidR="00631285" w:rsidRPr="00CD0241" w:rsidRDefault="008A0857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631285" w:rsidRPr="00CD0241" w14:paraId="5B6E6A1D" w14:textId="77777777" w:rsidTr="008A0857">
        <w:trPr>
          <w:trHeight w:val="711"/>
          <w:jc w:val="center"/>
        </w:trPr>
        <w:tc>
          <w:tcPr>
            <w:tcW w:w="521" w:type="dxa"/>
          </w:tcPr>
          <w:p w14:paraId="4B029C56" w14:textId="77777777" w:rsidR="00631285" w:rsidRPr="00CD0241" w:rsidRDefault="00631285" w:rsidP="00A53174">
            <w:pPr>
              <w:ind w:right="-6"/>
              <w:jc w:val="both"/>
            </w:pPr>
            <w:r w:rsidRPr="00CD0241">
              <w:t>4</w:t>
            </w:r>
          </w:p>
        </w:tc>
        <w:tc>
          <w:tcPr>
            <w:tcW w:w="6794" w:type="dxa"/>
          </w:tcPr>
          <w:p w14:paraId="3E346CAE" w14:textId="77777777" w:rsidR="00631285" w:rsidRPr="00CD0241" w:rsidRDefault="005538CB" w:rsidP="008A0857">
            <w:pPr>
              <w:jc w:val="both"/>
            </w:pPr>
            <w:proofErr w:type="spellStart"/>
            <w:r w:rsidRPr="00CD0241">
              <w:t>Стримерный</w:t>
            </w:r>
            <w:proofErr w:type="spellEnd"/>
            <w:r w:rsidRPr="00CD0241">
              <w:t xml:space="preserve"> пробой. Условия перехода от одиночной лавины к стримеру. Модель </w:t>
            </w:r>
            <w:proofErr w:type="spellStart"/>
            <w:r w:rsidRPr="00CD0241">
              <w:t>самоподерживающего</w:t>
            </w:r>
            <w:proofErr w:type="spellEnd"/>
            <w:r w:rsidRPr="00CD0241">
              <w:t xml:space="preserve"> стримера. </w:t>
            </w:r>
          </w:p>
        </w:tc>
        <w:tc>
          <w:tcPr>
            <w:tcW w:w="1661" w:type="dxa"/>
            <w:vAlign w:val="center"/>
          </w:tcPr>
          <w:p w14:paraId="7C3A1617" w14:textId="77777777" w:rsidR="00631285" w:rsidRPr="00CD0241" w:rsidRDefault="008A0857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631285" w:rsidRPr="00CD0241" w14:paraId="3F6BB2EA" w14:textId="77777777" w:rsidTr="005B2A83">
        <w:trPr>
          <w:jc w:val="center"/>
        </w:trPr>
        <w:tc>
          <w:tcPr>
            <w:tcW w:w="521" w:type="dxa"/>
          </w:tcPr>
          <w:p w14:paraId="35E9BAD2" w14:textId="77777777" w:rsidR="00631285" w:rsidRPr="00CD0241" w:rsidRDefault="005538CB" w:rsidP="00E01BBF">
            <w:pPr>
              <w:ind w:right="-6"/>
              <w:jc w:val="both"/>
            </w:pPr>
            <w:r w:rsidRPr="00CD0241">
              <w:lastRenderedPageBreak/>
              <w:t>5</w:t>
            </w:r>
          </w:p>
        </w:tc>
        <w:tc>
          <w:tcPr>
            <w:tcW w:w="6794" w:type="dxa"/>
          </w:tcPr>
          <w:p w14:paraId="62B0CD6C" w14:textId="77777777" w:rsidR="00631285" w:rsidRPr="00CD0241" w:rsidRDefault="008A0857" w:rsidP="005538CB">
            <w:pPr>
              <w:jc w:val="both"/>
            </w:pPr>
            <w:r w:rsidRPr="00CD0241">
              <w:t xml:space="preserve">Пробой при высоком перенапряжении. Эффект непрерывного ускорения электронов. Волны ионизации. Пробой в </w:t>
            </w:r>
            <w:proofErr w:type="spellStart"/>
            <w:r w:rsidRPr="00CD0241">
              <w:t>электротрицательных</w:t>
            </w:r>
            <w:proofErr w:type="spellEnd"/>
            <w:r w:rsidRPr="00CD0241">
              <w:t xml:space="preserve"> газах. Газовые изоляторы (</w:t>
            </w:r>
            <w:proofErr w:type="spellStart"/>
            <w:r w:rsidRPr="00CD0241">
              <w:t>элегаз</w:t>
            </w:r>
            <w:proofErr w:type="spellEnd"/>
            <w:r w:rsidRPr="00CD0241">
              <w:t>).</w:t>
            </w:r>
          </w:p>
        </w:tc>
        <w:tc>
          <w:tcPr>
            <w:tcW w:w="1661" w:type="dxa"/>
            <w:vAlign w:val="center"/>
          </w:tcPr>
          <w:p w14:paraId="33C59ED9" w14:textId="77777777" w:rsidR="00631285" w:rsidRPr="00CD0241" w:rsidRDefault="008A0857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2C09B0AB" w14:textId="77777777" w:rsidTr="005B2A83">
        <w:trPr>
          <w:jc w:val="center"/>
        </w:trPr>
        <w:tc>
          <w:tcPr>
            <w:tcW w:w="521" w:type="dxa"/>
          </w:tcPr>
          <w:p w14:paraId="21BB8ACF" w14:textId="77777777" w:rsidR="008A0857" w:rsidRPr="00CD0241" w:rsidRDefault="008A0857" w:rsidP="00E01BBF">
            <w:pPr>
              <w:ind w:right="-6"/>
              <w:jc w:val="both"/>
            </w:pPr>
            <w:r w:rsidRPr="00CD0241">
              <w:t>6</w:t>
            </w:r>
          </w:p>
        </w:tc>
        <w:tc>
          <w:tcPr>
            <w:tcW w:w="6794" w:type="dxa"/>
          </w:tcPr>
          <w:p w14:paraId="32C8EBD6" w14:textId="77777777" w:rsidR="008A0857" w:rsidRPr="00CD0241" w:rsidRDefault="008A0857" w:rsidP="008A0857">
            <w:pPr>
              <w:jc w:val="both"/>
            </w:pPr>
            <w:r w:rsidRPr="00CD0241">
              <w:t>Пробой в СВЧ-поле. Набор энергии электронов в переменном электрическом поле. СВЧ-пробой при низких и высоких давлениях. Оптический пробой. Многофотонная ионизация. Постановка задачи о пробое на основе кинетического уравнения.</w:t>
            </w:r>
          </w:p>
        </w:tc>
        <w:tc>
          <w:tcPr>
            <w:tcW w:w="1661" w:type="dxa"/>
            <w:vAlign w:val="center"/>
          </w:tcPr>
          <w:p w14:paraId="610C32E7" w14:textId="77777777" w:rsidR="008A0857" w:rsidRPr="00CD0241" w:rsidRDefault="008A0857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648DD682" w14:textId="77777777" w:rsidTr="005B2A83">
        <w:trPr>
          <w:jc w:val="center"/>
        </w:trPr>
        <w:tc>
          <w:tcPr>
            <w:tcW w:w="521" w:type="dxa"/>
          </w:tcPr>
          <w:p w14:paraId="0ACB676B" w14:textId="77777777" w:rsidR="008A0857" w:rsidRPr="00CD0241" w:rsidRDefault="008A0857" w:rsidP="00E01BBF">
            <w:pPr>
              <w:ind w:right="-6"/>
              <w:jc w:val="both"/>
            </w:pPr>
            <w:r w:rsidRPr="00CD0241">
              <w:t>7</w:t>
            </w:r>
          </w:p>
        </w:tc>
        <w:tc>
          <w:tcPr>
            <w:tcW w:w="6794" w:type="dxa"/>
          </w:tcPr>
          <w:p w14:paraId="384B1870" w14:textId="77777777" w:rsidR="008A0857" w:rsidRPr="00CD0241" w:rsidRDefault="008A0857" w:rsidP="008A0857">
            <w:pPr>
              <w:jc w:val="both"/>
            </w:pPr>
            <w:r w:rsidRPr="00CD0241">
              <w:t xml:space="preserve">Дуговые разряды. Положительный столб дуги постоянного тока. </w:t>
            </w:r>
            <w:proofErr w:type="spellStart"/>
            <w:r w:rsidRPr="00CD0241">
              <w:t>Каналовая</w:t>
            </w:r>
            <w:proofErr w:type="spellEnd"/>
            <w:r w:rsidRPr="00CD0241">
              <w:t xml:space="preserve"> модель. Распределение температуры и плотности тока. Температура плазмы и ВАХ столба дуги высокого давления. </w:t>
            </w:r>
          </w:p>
        </w:tc>
        <w:tc>
          <w:tcPr>
            <w:tcW w:w="1661" w:type="dxa"/>
            <w:vAlign w:val="center"/>
          </w:tcPr>
          <w:p w14:paraId="33F54CBE" w14:textId="77777777" w:rsidR="008A0857" w:rsidRPr="00CD0241" w:rsidRDefault="008A0857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6B3DD133" w14:textId="77777777" w:rsidTr="005B2A83">
        <w:trPr>
          <w:jc w:val="center"/>
        </w:trPr>
        <w:tc>
          <w:tcPr>
            <w:tcW w:w="521" w:type="dxa"/>
          </w:tcPr>
          <w:p w14:paraId="306B2FFD" w14:textId="77777777" w:rsidR="008A0857" w:rsidRPr="00CD0241" w:rsidRDefault="008A0857" w:rsidP="004463B8">
            <w:pPr>
              <w:ind w:right="-6"/>
              <w:jc w:val="both"/>
            </w:pPr>
            <w:r w:rsidRPr="00CD0241">
              <w:t>8</w:t>
            </w:r>
          </w:p>
        </w:tc>
        <w:tc>
          <w:tcPr>
            <w:tcW w:w="6794" w:type="dxa"/>
          </w:tcPr>
          <w:p w14:paraId="1B1CD2EE" w14:textId="77777777" w:rsidR="008A0857" w:rsidRPr="00CD0241" w:rsidRDefault="008A0857" w:rsidP="008A0857">
            <w:pPr>
              <w:ind w:left="34" w:right="-6"/>
              <w:jc w:val="both"/>
              <w:rPr>
                <w:bCs/>
              </w:rPr>
            </w:pPr>
            <w:r w:rsidRPr="00CD0241">
              <w:t xml:space="preserve">Тлеющий разряд. Общая структура и внешний вид. Катодный слой. Положительный столб. Теория </w:t>
            </w:r>
            <w:proofErr w:type="spellStart"/>
            <w:r w:rsidRPr="00CD0241">
              <w:t>Шоттки</w:t>
            </w:r>
            <w:proofErr w:type="spellEnd"/>
            <w:r w:rsidRPr="00CD0241">
              <w:t xml:space="preserve">. Электронная температура. Влияние нагрева газа на ВАХ. Пауза свечения тлеющего разряда после возбуждения наносекундным импульсом. </w:t>
            </w:r>
          </w:p>
        </w:tc>
        <w:tc>
          <w:tcPr>
            <w:tcW w:w="1661" w:type="dxa"/>
            <w:vAlign w:val="center"/>
          </w:tcPr>
          <w:p w14:paraId="3BD4BC05" w14:textId="77777777" w:rsidR="008A0857" w:rsidRPr="00CD0241" w:rsidRDefault="008A0857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3B042302" w14:textId="77777777" w:rsidTr="005B2A83">
        <w:trPr>
          <w:jc w:val="center"/>
        </w:trPr>
        <w:tc>
          <w:tcPr>
            <w:tcW w:w="521" w:type="dxa"/>
          </w:tcPr>
          <w:p w14:paraId="3D8F7302" w14:textId="77777777" w:rsidR="008A0857" w:rsidRPr="00CD0241" w:rsidRDefault="008A0857" w:rsidP="002A0589">
            <w:pPr>
              <w:ind w:right="-6"/>
              <w:jc w:val="both"/>
            </w:pPr>
            <w:r w:rsidRPr="00CD0241">
              <w:t>9</w:t>
            </w:r>
          </w:p>
        </w:tc>
        <w:tc>
          <w:tcPr>
            <w:tcW w:w="6794" w:type="dxa"/>
          </w:tcPr>
          <w:p w14:paraId="433BF9B4" w14:textId="77777777" w:rsidR="008A0857" w:rsidRPr="00CD0241" w:rsidRDefault="008A0857" w:rsidP="008A0857">
            <w:pPr>
              <w:ind w:left="34" w:right="-6"/>
              <w:jc w:val="both"/>
              <w:rPr>
                <w:bCs/>
              </w:rPr>
            </w:pPr>
            <w:r w:rsidRPr="00CD0241">
              <w:t xml:space="preserve">Коронный разряд. Распределение поля в короне в простейших случаях. Перенос тока за пределами области размножения и ВАХ. Начальные напряжения короны. Особенности короны в электроотрицательных газах. Потери на корону в высоковольтных линиях. Прерывистая корона. Газовый разряд как способ очистки выбросов в энергетике. </w:t>
            </w:r>
          </w:p>
        </w:tc>
        <w:tc>
          <w:tcPr>
            <w:tcW w:w="1661" w:type="dxa"/>
            <w:vAlign w:val="center"/>
          </w:tcPr>
          <w:p w14:paraId="6EE75065" w14:textId="77777777" w:rsidR="008A0857" w:rsidRPr="00CD0241" w:rsidRDefault="008A0857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4C75F4A1" w14:textId="77777777" w:rsidTr="005B2A83">
        <w:trPr>
          <w:jc w:val="center"/>
        </w:trPr>
        <w:tc>
          <w:tcPr>
            <w:tcW w:w="521" w:type="dxa"/>
          </w:tcPr>
          <w:p w14:paraId="28BFE85B" w14:textId="77777777" w:rsidR="008A0857" w:rsidRPr="00CD0241" w:rsidRDefault="008A0857" w:rsidP="005538CB">
            <w:pPr>
              <w:ind w:right="-6"/>
              <w:jc w:val="both"/>
            </w:pPr>
            <w:r w:rsidRPr="00CD0241">
              <w:t>10</w:t>
            </w:r>
          </w:p>
        </w:tc>
        <w:tc>
          <w:tcPr>
            <w:tcW w:w="6794" w:type="dxa"/>
          </w:tcPr>
          <w:p w14:paraId="6541C2B9" w14:textId="77777777" w:rsidR="008A0857" w:rsidRPr="00CD0241" w:rsidRDefault="008A0857" w:rsidP="008A0857">
            <w:pPr>
              <w:jc w:val="both"/>
            </w:pPr>
            <w:r w:rsidRPr="00CD0241">
              <w:t>ВЧ – разряд емкостного типа. Режимы работы. ВЧ-разряд индуктивного типа. Баланс энергии. Модель металлического цилиндра. Температура плазмы. СВЧ – разряд.  Непрерывный оптический разряд. Обеспечение стационарного состояния плазмы в условиях поглощения лазерного излучения. Связь параметров плазмы с вкладываемой мощностью.</w:t>
            </w:r>
          </w:p>
        </w:tc>
        <w:tc>
          <w:tcPr>
            <w:tcW w:w="1661" w:type="dxa"/>
            <w:vAlign w:val="center"/>
          </w:tcPr>
          <w:p w14:paraId="26D820FB" w14:textId="77777777" w:rsidR="008A0857" w:rsidRPr="00CD0241" w:rsidRDefault="008A0857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215E5E3B" w14:textId="77777777" w:rsidTr="005B2A83">
        <w:trPr>
          <w:jc w:val="center"/>
        </w:trPr>
        <w:tc>
          <w:tcPr>
            <w:tcW w:w="521" w:type="dxa"/>
          </w:tcPr>
          <w:p w14:paraId="6436AE36" w14:textId="77777777" w:rsidR="008A0857" w:rsidRPr="00CD0241" w:rsidRDefault="008A0857" w:rsidP="00E01BBF">
            <w:pPr>
              <w:ind w:right="-6"/>
              <w:jc w:val="both"/>
            </w:pPr>
            <w:r w:rsidRPr="00CD0241">
              <w:t>11</w:t>
            </w:r>
          </w:p>
        </w:tc>
        <w:tc>
          <w:tcPr>
            <w:tcW w:w="6794" w:type="dxa"/>
          </w:tcPr>
          <w:p w14:paraId="20C632C6" w14:textId="77777777" w:rsidR="008A0857" w:rsidRPr="00CD0241" w:rsidRDefault="008A0857" w:rsidP="008A0857">
            <w:pPr>
              <w:ind w:left="34" w:right="-6"/>
              <w:jc w:val="both"/>
              <w:rPr>
                <w:bCs/>
              </w:rPr>
            </w:pPr>
            <w:r w:rsidRPr="00CD0241">
              <w:t xml:space="preserve">Типы радиационных переходов. Связь между </w:t>
            </w:r>
            <w:proofErr w:type="spellStart"/>
            <w:r w:rsidRPr="00CD0241">
              <w:t>коэфф</w:t>
            </w:r>
            <w:proofErr w:type="spellEnd"/>
            <w:r w:rsidRPr="00CD0241">
              <w:t xml:space="preserve">. поглощения, вынужденного и спонтанного испускания. Тормозное излучение электронов. Рекомбинационное излучение. Поглощение в непрерывном спектре. </w:t>
            </w:r>
          </w:p>
        </w:tc>
        <w:tc>
          <w:tcPr>
            <w:tcW w:w="1661" w:type="dxa"/>
            <w:vAlign w:val="center"/>
          </w:tcPr>
          <w:p w14:paraId="6E9691A5" w14:textId="77777777" w:rsidR="008A0857" w:rsidRPr="00CD0241" w:rsidRDefault="008A0857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344249FF" w14:textId="77777777" w:rsidTr="00F97B00">
        <w:trPr>
          <w:jc w:val="center"/>
        </w:trPr>
        <w:tc>
          <w:tcPr>
            <w:tcW w:w="521" w:type="dxa"/>
          </w:tcPr>
          <w:p w14:paraId="3C51B781" w14:textId="77777777" w:rsidR="008A0857" w:rsidRPr="00CD0241" w:rsidRDefault="008A0857" w:rsidP="00F97B00">
            <w:pPr>
              <w:ind w:right="-6"/>
              <w:jc w:val="both"/>
            </w:pPr>
            <w:r w:rsidRPr="00CD0241">
              <w:t>12</w:t>
            </w:r>
          </w:p>
        </w:tc>
        <w:tc>
          <w:tcPr>
            <w:tcW w:w="6794" w:type="dxa"/>
          </w:tcPr>
          <w:p w14:paraId="25F9A0F0" w14:textId="77777777" w:rsidR="008A0857" w:rsidRPr="00CD0241" w:rsidRDefault="008A0857" w:rsidP="008A0857">
            <w:pPr>
              <w:ind w:left="34" w:right="-6"/>
              <w:jc w:val="both"/>
            </w:pPr>
            <w:r w:rsidRPr="00CD0241">
              <w:t xml:space="preserve">Сечение </w:t>
            </w:r>
            <w:proofErr w:type="spellStart"/>
            <w:r w:rsidRPr="00CD0241">
              <w:t>фотоионизации</w:t>
            </w:r>
            <w:proofErr w:type="spellEnd"/>
            <w:r w:rsidRPr="00CD0241">
              <w:t xml:space="preserve">. Излучение спектральных линий. Уширение линий. Естественная ширина и форма линии. </w:t>
            </w:r>
            <w:proofErr w:type="spellStart"/>
            <w:r w:rsidRPr="00CD0241">
              <w:t>Столкновительное</w:t>
            </w:r>
            <w:proofErr w:type="spellEnd"/>
            <w:r w:rsidRPr="00CD0241">
              <w:t xml:space="preserve"> уширение. Тепловое движение атомов. Эффект Штарка. Сдвиг границы серии. Селективное поглощение.</w:t>
            </w:r>
          </w:p>
        </w:tc>
        <w:tc>
          <w:tcPr>
            <w:tcW w:w="1661" w:type="dxa"/>
            <w:vAlign w:val="center"/>
          </w:tcPr>
          <w:p w14:paraId="749FDF31" w14:textId="77777777" w:rsidR="008A0857" w:rsidRPr="00CD0241" w:rsidRDefault="008A0857" w:rsidP="00F97B00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1524C892" w14:textId="77777777" w:rsidTr="00F97B00">
        <w:trPr>
          <w:jc w:val="center"/>
        </w:trPr>
        <w:tc>
          <w:tcPr>
            <w:tcW w:w="521" w:type="dxa"/>
          </w:tcPr>
          <w:p w14:paraId="6E1D8464" w14:textId="77777777" w:rsidR="008A0857" w:rsidRPr="00CD0241" w:rsidRDefault="008A0857" w:rsidP="00F97B00">
            <w:pPr>
              <w:ind w:right="-6"/>
              <w:jc w:val="both"/>
            </w:pPr>
            <w:r w:rsidRPr="00CD0241">
              <w:t>13</w:t>
            </w:r>
          </w:p>
        </w:tc>
        <w:tc>
          <w:tcPr>
            <w:tcW w:w="6794" w:type="dxa"/>
          </w:tcPr>
          <w:p w14:paraId="7D6CD87A" w14:textId="77777777" w:rsidR="008A0857" w:rsidRPr="00CD0241" w:rsidRDefault="008A0857" w:rsidP="008A0857">
            <w:pPr>
              <w:ind w:left="34" w:right="-6"/>
              <w:jc w:val="both"/>
            </w:pPr>
            <w:r w:rsidRPr="00CD0241">
              <w:t>Спектральные методы. СВЧ – диагностика плазмы. Зондовые методы. Лазерная диагностика.</w:t>
            </w:r>
          </w:p>
        </w:tc>
        <w:tc>
          <w:tcPr>
            <w:tcW w:w="1661" w:type="dxa"/>
            <w:vAlign w:val="center"/>
          </w:tcPr>
          <w:p w14:paraId="53B9ACBE" w14:textId="77777777" w:rsidR="008A0857" w:rsidRPr="00CD0241" w:rsidRDefault="008A0857" w:rsidP="00F97B00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8A0857" w:rsidRPr="00CD0241" w14:paraId="07F57122" w14:textId="77777777" w:rsidTr="00F97B00">
        <w:trPr>
          <w:jc w:val="center"/>
        </w:trPr>
        <w:tc>
          <w:tcPr>
            <w:tcW w:w="521" w:type="dxa"/>
          </w:tcPr>
          <w:p w14:paraId="3F2F50D2" w14:textId="77777777" w:rsidR="008A0857" w:rsidRPr="00CD0241" w:rsidRDefault="008A0857" w:rsidP="00F97B00">
            <w:pPr>
              <w:ind w:right="-6"/>
              <w:jc w:val="both"/>
            </w:pPr>
            <w:r w:rsidRPr="00CD0241">
              <w:t>14</w:t>
            </w:r>
          </w:p>
        </w:tc>
        <w:tc>
          <w:tcPr>
            <w:tcW w:w="6794" w:type="dxa"/>
          </w:tcPr>
          <w:p w14:paraId="153C6295" w14:textId="77777777" w:rsidR="008A0857" w:rsidRPr="00CD0241" w:rsidRDefault="008A0857" w:rsidP="008A0857">
            <w:pPr>
              <w:ind w:left="34" w:right="-6"/>
              <w:jc w:val="both"/>
            </w:pPr>
            <w:r w:rsidRPr="00CD0241">
              <w:t>Распространение электромагнитных волн через плазму. Использование плазмы для отражения и поглощения электромагнитного излучения</w:t>
            </w:r>
          </w:p>
        </w:tc>
        <w:tc>
          <w:tcPr>
            <w:tcW w:w="1661" w:type="dxa"/>
            <w:vAlign w:val="center"/>
          </w:tcPr>
          <w:p w14:paraId="489E9CE2" w14:textId="77777777" w:rsidR="008A0857" w:rsidRPr="00CD0241" w:rsidRDefault="008A0857" w:rsidP="00F97B00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7817CE43" w14:textId="77777777" w:rsidTr="00F97B00">
        <w:trPr>
          <w:jc w:val="center"/>
        </w:trPr>
        <w:tc>
          <w:tcPr>
            <w:tcW w:w="521" w:type="dxa"/>
          </w:tcPr>
          <w:p w14:paraId="6E01CF75" w14:textId="77777777" w:rsidR="008A0857" w:rsidRPr="00CD0241" w:rsidRDefault="008A0857" w:rsidP="00F97B00">
            <w:pPr>
              <w:ind w:right="-6"/>
              <w:jc w:val="both"/>
            </w:pPr>
            <w:r w:rsidRPr="00CD0241">
              <w:t>15</w:t>
            </w:r>
          </w:p>
        </w:tc>
        <w:tc>
          <w:tcPr>
            <w:tcW w:w="6794" w:type="dxa"/>
          </w:tcPr>
          <w:p w14:paraId="5680BEDA" w14:textId="77777777" w:rsidR="008A0857" w:rsidRPr="00CD0241" w:rsidRDefault="008A0857" w:rsidP="008A0857">
            <w:pPr>
              <w:ind w:left="34" w:right="-6"/>
              <w:jc w:val="both"/>
            </w:pPr>
            <w:r w:rsidRPr="00CD0241">
              <w:t xml:space="preserve">Синтез озона в барьерном разряде. Эффективность диссоциации кислорода электронным ударом. Конверсия атомарного кислорода в озон. Интегральная модель озонатора. Синтез озона в криогенном наносекундном разряде. </w:t>
            </w:r>
          </w:p>
        </w:tc>
        <w:tc>
          <w:tcPr>
            <w:tcW w:w="1661" w:type="dxa"/>
            <w:vAlign w:val="center"/>
          </w:tcPr>
          <w:p w14:paraId="24269B12" w14:textId="77777777" w:rsidR="008A0857" w:rsidRPr="00CD0241" w:rsidRDefault="008A0857" w:rsidP="00F97B00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6005A05B" w14:textId="77777777" w:rsidTr="00F97B00">
        <w:trPr>
          <w:jc w:val="center"/>
        </w:trPr>
        <w:tc>
          <w:tcPr>
            <w:tcW w:w="521" w:type="dxa"/>
          </w:tcPr>
          <w:p w14:paraId="4450E08B" w14:textId="77777777" w:rsidR="008A0857" w:rsidRPr="00CD0241" w:rsidRDefault="008A0857" w:rsidP="00F97B00">
            <w:pPr>
              <w:ind w:right="-6"/>
              <w:jc w:val="both"/>
            </w:pPr>
            <w:r w:rsidRPr="00CD0241">
              <w:t>16</w:t>
            </w:r>
          </w:p>
        </w:tc>
        <w:tc>
          <w:tcPr>
            <w:tcW w:w="6794" w:type="dxa"/>
          </w:tcPr>
          <w:p w14:paraId="6DC3063E" w14:textId="77777777" w:rsidR="008A0857" w:rsidRPr="00CD0241" w:rsidRDefault="008A0857" w:rsidP="008A0857">
            <w:pPr>
              <w:ind w:left="34" w:right="-6"/>
              <w:jc w:val="both"/>
            </w:pPr>
            <w:r w:rsidRPr="00CD0241">
              <w:t xml:space="preserve">Неравновесные плазмохимические процессы. Принципиальная схема очистки дымовых газов от окислов азота и серы радиационно-плазмохимическими методами. Получение и прямые каналы использования активных радикалов. Факторы, определяющие энергетическую эффективность. Применение </w:t>
            </w:r>
            <w:proofErr w:type="spellStart"/>
            <w:r w:rsidRPr="00CD0241">
              <w:t>стримерной</w:t>
            </w:r>
            <w:proofErr w:type="spellEnd"/>
            <w:r w:rsidRPr="00CD0241">
              <w:t xml:space="preserve"> короны для очистки продуктов сгорания. </w:t>
            </w:r>
          </w:p>
        </w:tc>
        <w:tc>
          <w:tcPr>
            <w:tcW w:w="1661" w:type="dxa"/>
            <w:vAlign w:val="center"/>
          </w:tcPr>
          <w:p w14:paraId="6DD358E1" w14:textId="77777777" w:rsidR="008A0857" w:rsidRPr="00CD0241" w:rsidRDefault="008A0857" w:rsidP="00F97B00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7E003CE6" w14:textId="77777777" w:rsidTr="00F97B00">
        <w:trPr>
          <w:jc w:val="center"/>
        </w:trPr>
        <w:tc>
          <w:tcPr>
            <w:tcW w:w="521" w:type="dxa"/>
          </w:tcPr>
          <w:p w14:paraId="52E59D32" w14:textId="77777777" w:rsidR="008A0857" w:rsidRPr="00CD0241" w:rsidRDefault="008A0857" w:rsidP="00F97B00">
            <w:pPr>
              <w:ind w:right="-6"/>
              <w:jc w:val="both"/>
            </w:pPr>
            <w:r w:rsidRPr="00CD0241">
              <w:lastRenderedPageBreak/>
              <w:t>17</w:t>
            </w:r>
          </w:p>
        </w:tc>
        <w:tc>
          <w:tcPr>
            <w:tcW w:w="6794" w:type="dxa"/>
          </w:tcPr>
          <w:p w14:paraId="4DCC74B5" w14:textId="77777777" w:rsidR="008A0857" w:rsidRPr="00CD0241" w:rsidRDefault="008A0857" w:rsidP="008A0857">
            <w:pPr>
              <w:jc w:val="both"/>
            </w:pPr>
            <w:r w:rsidRPr="00CD0241">
              <w:t>Упрощенная кинетическая схема при газоразрядной очистке газов от токсичных примесей. Диссоциация СО</w:t>
            </w:r>
            <w:r w:rsidRPr="00CD0241">
              <w:rPr>
                <w:vertAlign w:val="subscript"/>
              </w:rPr>
              <w:t>2</w:t>
            </w:r>
            <w:r w:rsidRPr="00CD0241">
              <w:t xml:space="preserve"> в неравновесной плазме. Физическая кинетика диссоциации СО</w:t>
            </w:r>
            <w:r w:rsidRPr="00CD0241">
              <w:rPr>
                <w:vertAlign w:val="subscript"/>
              </w:rPr>
              <w:t>2</w:t>
            </w:r>
            <w:r w:rsidRPr="00CD0241">
              <w:t xml:space="preserve"> через колебательное возбуждение основного электронного состояния. </w:t>
            </w:r>
          </w:p>
        </w:tc>
        <w:tc>
          <w:tcPr>
            <w:tcW w:w="1661" w:type="dxa"/>
            <w:vAlign w:val="center"/>
          </w:tcPr>
          <w:p w14:paraId="37A63306" w14:textId="77777777" w:rsidR="008A0857" w:rsidRPr="00CD0241" w:rsidRDefault="008A0857" w:rsidP="00F97B00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65B623DB" w14:textId="77777777" w:rsidTr="00F97B00">
        <w:trPr>
          <w:jc w:val="center"/>
        </w:trPr>
        <w:tc>
          <w:tcPr>
            <w:tcW w:w="521" w:type="dxa"/>
          </w:tcPr>
          <w:p w14:paraId="6A2D4DF2" w14:textId="77777777" w:rsidR="008A0857" w:rsidRPr="00CD0241" w:rsidRDefault="008A0857" w:rsidP="00F97B00">
            <w:pPr>
              <w:ind w:right="-6"/>
              <w:jc w:val="both"/>
            </w:pPr>
            <w:r w:rsidRPr="00CD0241">
              <w:t>18</w:t>
            </w:r>
          </w:p>
        </w:tc>
        <w:tc>
          <w:tcPr>
            <w:tcW w:w="6794" w:type="dxa"/>
          </w:tcPr>
          <w:p w14:paraId="671429A2" w14:textId="77777777" w:rsidR="008A0857" w:rsidRPr="00CD0241" w:rsidRDefault="008A0857" w:rsidP="008A0857">
            <w:pPr>
              <w:ind w:left="34" w:right="-6"/>
              <w:jc w:val="both"/>
            </w:pPr>
            <w:r w:rsidRPr="00CD0241">
              <w:t>Газоразрядные СО</w:t>
            </w:r>
            <w:r w:rsidRPr="00CD0241">
              <w:rPr>
                <w:position w:val="-6"/>
              </w:rPr>
              <w:t>2</w:t>
            </w:r>
            <w:r w:rsidRPr="00CD0241">
              <w:t xml:space="preserve">-лазеры. Оптимальный состав газа. Связь параметров разряда с выходными характеристиками. Допустимые </w:t>
            </w:r>
            <w:proofErr w:type="spellStart"/>
            <w:r w:rsidRPr="00CD0241">
              <w:t>энерговклады</w:t>
            </w:r>
            <w:proofErr w:type="spellEnd"/>
            <w:r w:rsidRPr="00CD0241">
              <w:t>. Методы повышения выходной мощности непрерывных СО</w:t>
            </w:r>
            <w:r w:rsidRPr="00CD0241">
              <w:rPr>
                <w:position w:val="-6"/>
              </w:rPr>
              <w:t>2</w:t>
            </w:r>
            <w:r w:rsidRPr="00CD0241">
              <w:t xml:space="preserve">-лазеров. Системы с прокачкой газа. </w:t>
            </w:r>
            <w:proofErr w:type="spellStart"/>
            <w:r w:rsidRPr="00CD0241">
              <w:t>Электроионизационные</w:t>
            </w:r>
            <w:proofErr w:type="spellEnd"/>
            <w:r w:rsidRPr="00CD0241">
              <w:t xml:space="preserve"> лазеры.</w:t>
            </w:r>
          </w:p>
        </w:tc>
        <w:tc>
          <w:tcPr>
            <w:tcW w:w="1661" w:type="dxa"/>
            <w:vAlign w:val="center"/>
          </w:tcPr>
          <w:p w14:paraId="0B8E1B33" w14:textId="77777777" w:rsidR="008A0857" w:rsidRPr="00CD0241" w:rsidRDefault="008A0857" w:rsidP="00F97B00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55F83804" w14:textId="77777777" w:rsidTr="00F97B00">
        <w:trPr>
          <w:jc w:val="center"/>
        </w:trPr>
        <w:tc>
          <w:tcPr>
            <w:tcW w:w="521" w:type="dxa"/>
          </w:tcPr>
          <w:p w14:paraId="178A6878" w14:textId="77777777" w:rsidR="008A0857" w:rsidRPr="00CD0241" w:rsidRDefault="008A0857" w:rsidP="00F97B00">
            <w:pPr>
              <w:ind w:right="-6"/>
              <w:jc w:val="both"/>
            </w:pPr>
            <w:r w:rsidRPr="00CD0241">
              <w:t>19</w:t>
            </w:r>
          </w:p>
        </w:tc>
        <w:tc>
          <w:tcPr>
            <w:tcW w:w="6794" w:type="dxa"/>
          </w:tcPr>
          <w:p w14:paraId="33D68A41" w14:textId="77777777" w:rsidR="008A0857" w:rsidRPr="00CD0241" w:rsidRDefault="008A0857" w:rsidP="008A0857">
            <w:pPr>
              <w:ind w:left="34" w:right="-6"/>
              <w:jc w:val="both"/>
            </w:pPr>
            <w:r w:rsidRPr="00CD0241">
              <w:t xml:space="preserve">Лазеры на </w:t>
            </w:r>
            <w:proofErr w:type="spellStart"/>
            <w:r w:rsidRPr="00CD0241">
              <w:t>самоограниченных</w:t>
            </w:r>
            <w:proofErr w:type="spellEnd"/>
            <w:r w:rsidRPr="00CD0241">
              <w:t xml:space="preserve"> переходах. Перспективные рабочие тела, азотный лазер, лазер на парах меди. Кинетические схемы.</w:t>
            </w:r>
          </w:p>
        </w:tc>
        <w:tc>
          <w:tcPr>
            <w:tcW w:w="1661" w:type="dxa"/>
            <w:vAlign w:val="center"/>
          </w:tcPr>
          <w:p w14:paraId="48829E1A" w14:textId="77777777" w:rsidR="008A0857" w:rsidRPr="00CD0241" w:rsidRDefault="008A0857" w:rsidP="00F97B00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459D70B2" w14:textId="77777777" w:rsidTr="00F97B00">
        <w:trPr>
          <w:jc w:val="center"/>
        </w:trPr>
        <w:tc>
          <w:tcPr>
            <w:tcW w:w="521" w:type="dxa"/>
          </w:tcPr>
          <w:p w14:paraId="2E89D2DC" w14:textId="77777777" w:rsidR="008A0857" w:rsidRPr="00CD0241" w:rsidRDefault="008A0857" w:rsidP="00F97B00">
            <w:pPr>
              <w:ind w:right="-6"/>
              <w:jc w:val="both"/>
            </w:pPr>
            <w:r w:rsidRPr="00CD0241">
              <w:t>20</w:t>
            </w:r>
          </w:p>
        </w:tc>
        <w:tc>
          <w:tcPr>
            <w:tcW w:w="6794" w:type="dxa"/>
          </w:tcPr>
          <w:p w14:paraId="786B20DA" w14:textId="77777777" w:rsidR="008A0857" w:rsidRPr="00CD0241" w:rsidRDefault="008A0857" w:rsidP="008A0857">
            <w:pPr>
              <w:ind w:left="34" w:right="-6"/>
              <w:jc w:val="both"/>
            </w:pPr>
            <w:r w:rsidRPr="00CD0241">
              <w:t>Эксимерные лазеры. Физические процессы и кинетическая модель. Оптимальные составы рабочего тела и методы возбуждения.</w:t>
            </w:r>
          </w:p>
        </w:tc>
        <w:tc>
          <w:tcPr>
            <w:tcW w:w="1661" w:type="dxa"/>
            <w:vAlign w:val="center"/>
          </w:tcPr>
          <w:p w14:paraId="40D850B8" w14:textId="77777777" w:rsidR="008A0857" w:rsidRPr="00CD0241" w:rsidRDefault="008A0857" w:rsidP="00F97B00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03EAE789" w14:textId="77777777" w:rsidTr="00F97B00">
        <w:trPr>
          <w:jc w:val="center"/>
        </w:trPr>
        <w:tc>
          <w:tcPr>
            <w:tcW w:w="521" w:type="dxa"/>
          </w:tcPr>
          <w:p w14:paraId="43F92BF0" w14:textId="77777777" w:rsidR="008A0857" w:rsidRPr="00CD0241" w:rsidRDefault="008A0857" w:rsidP="00F97B00">
            <w:pPr>
              <w:ind w:right="-6"/>
              <w:jc w:val="both"/>
            </w:pPr>
            <w:r w:rsidRPr="00CD0241">
              <w:t>21</w:t>
            </w:r>
          </w:p>
        </w:tc>
        <w:tc>
          <w:tcPr>
            <w:tcW w:w="6794" w:type="dxa"/>
          </w:tcPr>
          <w:p w14:paraId="491776C5" w14:textId="77777777" w:rsidR="008A0857" w:rsidRPr="00CD0241" w:rsidRDefault="008A0857" w:rsidP="008A0857">
            <w:pPr>
              <w:ind w:left="34" w:right="-6"/>
              <w:jc w:val="both"/>
            </w:pPr>
            <w:r w:rsidRPr="00CD0241">
              <w:t>Диффузионная зарядка частицы. Зарядка частиц в электрическом поле. Максимальная величина заряда частицы.</w:t>
            </w:r>
          </w:p>
        </w:tc>
        <w:tc>
          <w:tcPr>
            <w:tcW w:w="1661" w:type="dxa"/>
            <w:vAlign w:val="center"/>
          </w:tcPr>
          <w:p w14:paraId="24344294" w14:textId="77777777" w:rsidR="008A0857" w:rsidRPr="00CD0241" w:rsidRDefault="008A0857" w:rsidP="00F97B00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8A0857" w:rsidRPr="00CD0241" w14:paraId="671136D4" w14:textId="77777777" w:rsidTr="00F97B00">
        <w:trPr>
          <w:jc w:val="center"/>
        </w:trPr>
        <w:tc>
          <w:tcPr>
            <w:tcW w:w="521" w:type="dxa"/>
          </w:tcPr>
          <w:p w14:paraId="65C115FC" w14:textId="77777777" w:rsidR="008A0857" w:rsidRPr="00CD0241" w:rsidRDefault="008A0857" w:rsidP="00F97B00">
            <w:pPr>
              <w:ind w:right="-6"/>
              <w:jc w:val="both"/>
            </w:pPr>
            <w:r w:rsidRPr="00CD0241">
              <w:t>22</w:t>
            </w:r>
          </w:p>
        </w:tc>
        <w:tc>
          <w:tcPr>
            <w:tcW w:w="6794" w:type="dxa"/>
          </w:tcPr>
          <w:p w14:paraId="3B754C9F" w14:textId="77777777" w:rsidR="008A0857" w:rsidRPr="00CD0241" w:rsidRDefault="008A0857" w:rsidP="008A0857">
            <w:pPr>
              <w:ind w:left="34" w:right="-6"/>
              <w:jc w:val="both"/>
            </w:pPr>
            <w:r w:rsidRPr="00CD0241">
              <w:t xml:space="preserve">Дрейф заряженных частиц в поле. Эффективность электростатического фильтра на основе коронного разряда. </w:t>
            </w:r>
          </w:p>
        </w:tc>
        <w:tc>
          <w:tcPr>
            <w:tcW w:w="1661" w:type="dxa"/>
            <w:vAlign w:val="center"/>
          </w:tcPr>
          <w:p w14:paraId="1E095511" w14:textId="1661593A" w:rsidR="008A0857" w:rsidRPr="00CD0241" w:rsidRDefault="001A5631" w:rsidP="00F97B00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8A0857" w:rsidRPr="00CD0241" w14:paraId="63CC2D42" w14:textId="77777777" w:rsidTr="00F97B00">
        <w:trPr>
          <w:jc w:val="center"/>
        </w:trPr>
        <w:tc>
          <w:tcPr>
            <w:tcW w:w="521" w:type="dxa"/>
          </w:tcPr>
          <w:p w14:paraId="1A715210" w14:textId="77777777" w:rsidR="008A0857" w:rsidRPr="00CD0241" w:rsidRDefault="008A0857" w:rsidP="00F97B00">
            <w:pPr>
              <w:ind w:right="-6"/>
              <w:jc w:val="both"/>
            </w:pPr>
            <w:r w:rsidRPr="00CD0241">
              <w:t>23</w:t>
            </w:r>
          </w:p>
        </w:tc>
        <w:tc>
          <w:tcPr>
            <w:tcW w:w="6794" w:type="dxa"/>
          </w:tcPr>
          <w:p w14:paraId="0865EAA3" w14:textId="77777777" w:rsidR="008A0857" w:rsidRPr="00CD0241" w:rsidRDefault="008A0857" w:rsidP="008A0857">
            <w:pPr>
              <w:ind w:left="34" w:right="-6"/>
              <w:jc w:val="both"/>
            </w:pPr>
            <w:r w:rsidRPr="00CD0241">
              <w:t xml:space="preserve">Неустойчивости тлеющего разряда Контракция положительного столба.  Неустойчивость плазмы. Общий феноменологический подход. </w:t>
            </w:r>
            <w:proofErr w:type="spellStart"/>
            <w:r w:rsidRPr="00CD0241">
              <w:t>Дестабилизирущие</w:t>
            </w:r>
            <w:proofErr w:type="spellEnd"/>
            <w:r w:rsidRPr="00CD0241">
              <w:t xml:space="preserve"> факторы: ступенчатая ионизация, нагрев газа, метастабильные состояния.</w:t>
            </w:r>
          </w:p>
        </w:tc>
        <w:tc>
          <w:tcPr>
            <w:tcW w:w="1661" w:type="dxa"/>
            <w:vAlign w:val="center"/>
          </w:tcPr>
          <w:p w14:paraId="48E712E1" w14:textId="77777777" w:rsidR="008A0857" w:rsidRPr="00CD0241" w:rsidRDefault="008A0857" w:rsidP="00F97B00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8A0857" w:rsidRPr="00CD0241" w14:paraId="71D5E99C" w14:textId="77777777" w:rsidTr="00F97B00">
        <w:trPr>
          <w:jc w:val="center"/>
        </w:trPr>
        <w:tc>
          <w:tcPr>
            <w:tcW w:w="521" w:type="dxa"/>
          </w:tcPr>
          <w:p w14:paraId="2AF12FEB" w14:textId="77777777" w:rsidR="008A0857" w:rsidRPr="00CD0241" w:rsidRDefault="008A0857" w:rsidP="00F97B00">
            <w:pPr>
              <w:ind w:right="-6"/>
              <w:jc w:val="both"/>
            </w:pPr>
            <w:r w:rsidRPr="00CD0241">
              <w:t>24</w:t>
            </w:r>
          </w:p>
        </w:tc>
        <w:tc>
          <w:tcPr>
            <w:tcW w:w="6794" w:type="dxa"/>
          </w:tcPr>
          <w:p w14:paraId="01C81647" w14:textId="77777777" w:rsidR="008A0857" w:rsidRPr="00CD0241" w:rsidRDefault="008A0857" w:rsidP="008A0857">
            <w:pPr>
              <w:ind w:left="34" w:right="-6"/>
              <w:jc w:val="both"/>
            </w:pPr>
            <w:r w:rsidRPr="00CD0241">
              <w:t xml:space="preserve">Ионизационная </w:t>
            </w:r>
            <w:proofErr w:type="spellStart"/>
            <w:r w:rsidRPr="00CD0241">
              <w:t>перегревная</w:t>
            </w:r>
            <w:proofErr w:type="spellEnd"/>
            <w:r w:rsidRPr="00CD0241">
              <w:t xml:space="preserve"> неустойчивость положительного столба тлеющего разряда. Факторы стабилизации: электронный пучок, импульсный разряд. </w:t>
            </w:r>
          </w:p>
        </w:tc>
        <w:tc>
          <w:tcPr>
            <w:tcW w:w="1661" w:type="dxa"/>
            <w:vAlign w:val="center"/>
          </w:tcPr>
          <w:p w14:paraId="740B5557" w14:textId="77777777" w:rsidR="008A0857" w:rsidRPr="00CD0241" w:rsidRDefault="008A0857" w:rsidP="00F97B00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B73B47" w:rsidRPr="00CD0241" w14:paraId="751862B3" w14:textId="77777777" w:rsidTr="005B2A83">
        <w:trPr>
          <w:jc w:val="center"/>
        </w:trPr>
        <w:tc>
          <w:tcPr>
            <w:tcW w:w="7315" w:type="dxa"/>
            <w:gridSpan w:val="2"/>
          </w:tcPr>
          <w:p w14:paraId="366FF1F2" w14:textId="77777777" w:rsidR="00B73B47" w:rsidRPr="00CD0241" w:rsidRDefault="00B73B47" w:rsidP="00E01BBF">
            <w:pPr>
              <w:spacing w:line="360" w:lineRule="auto"/>
              <w:ind w:right="-6" w:firstLine="540"/>
              <w:jc w:val="both"/>
            </w:pPr>
            <w:r w:rsidRPr="00CD0241">
              <w:t xml:space="preserve">ВСЕГО ( </w:t>
            </w:r>
            <w:proofErr w:type="spellStart"/>
            <w:r w:rsidRPr="00CD0241">
              <w:t>зач</w:t>
            </w:r>
            <w:proofErr w:type="spellEnd"/>
            <w:r w:rsidRPr="00CD0241">
              <w:t>. ед.(часов))</w:t>
            </w:r>
          </w:p>
        </w:tc>
        <w:tc>
          <w:tcPr>
            <w:tcW w:w="1661" w:type="dxa"/>
          </w:tcPr>
          <w:p w14:paraId="7FA19685" w14:textId="05E5C5BE" w:rsidR="00B73B47" w:rsidRPr="00CD0241" w:rsidRDefault="008A0857" w:rsidP="00A65B68">
            <w:pPr>
              <w:spacing w:line="360" w:lineRule="auto"/>
              <w:ind w:right="-6"/>
              <w:jc w:val="center"/>
            </w:pPr>
            <w:r w:rsidRPr="00CD0241">
              <w:t>6</w:t>
            </w:r>
            <w:r w:rsidR="00A65B68" w:rsidRPr="00CD0241">
              <w:t>6</w:t>
            </w:r>
            <w:r w:rsidR="00B73B47" w:rsidRPr="00CD0241">
              <w:t xml:space="preserve"> час</w:t>
            </w:r>
            <w:r w:rsidRPr="00CD0241">
              <w:t>ов</w:t>
            </w:r>
            <w:r w:rsidR="00B73B47" w:rsidRPr="00CD0241">
              <w:t xml:space="preserve"> (</w:t>
            </w:r>
            <w:r w:rsidRPr="00CD0241">
              <w:t>2</w:t>
            </w:r>
            <w:r w:rsidR="00B73B47" w:rsidRPr="00CD0241">
              <w:t xml:space="preserve"> </w:t>
            </w:r>
            <w:proofErr w:type="spellStart"/>
            <w:r w:rsidR="00B73B47" w:rsidRPr="00CD0241">
              <w:t>зач</w:t>
            </w:r>
            <w:proofErr w:type="spellEnd"/>
            <w:r w:rsidR="00B73B47" w:rsidRPr="00CD0241">
              <w:t>. ед.)</w:t>
            </w:r>
          </w:p>
        </w:tc>
      </w:tr>
    </w:tbl>
    <w:p w14:paraId="438F6CEE" w14:textId="77777777" w:rsidR="00B73B47" w:rsidRPr="00CD0241" w:rsidRDefault="00B73B47" w:rsidP="00B73B47">
      <w:pPr>
        <w:ind w:left="708"/>
        <w:jc w:val="both"/>
        <w:rPr>
          <w:b/>
          <w:sz w:val="20"/>
          <w:szCs w:val="20"/>
        </w:rPr>
      </w:pPr>
    </w:p>
    <w:p w14:paraId="7052C2B2" w14:textId="77777777" w:rsidR="005B2A83" w:rsidRPr="00CD0241" w:rsidRDefault="005B2A83" w:rsidP="005B2A83">
      <w:pPr>
        <w:ind w:firstLine="426"/>
        <w:jc w:val="both"/>
        <w:outlineLvl w:val="0"/>
        <w:rPr>
          <w:b/>
        </w:rPr>
      </w:pPr>
      <w:r w:rsidRPr="00CD0241">
        <w:rPr>
          <w:b/>
        </w:rPr>
        <w:t>Самостоятельная работа: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6794"/>
        <w:gridCol w:w="1661"/>
      </w:tblGrid>
      <w:tr w:rsidR="00796B8C" w:rsidRPr="00CD0241" w14:paraId="14011373" w14:textId="77777777" w:rsidTr="00796B8C">
        <w:trPr>
          <w:trHeight w:val="260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62069EFB" w14:textId="77777777" w:rsidR="00796B8C" w:rsidRPr="00CD0241" w:rsidRDefault="00796B8C" w:rsidP="00796B8C">
            <w:pPr>
              <w:spacing w:line="360" w:lineRule="auto"/>
              <w:ind w:right="-116"/>
              <w:jc w:val="center"/>
            </w:pPr>
            <w:r w:rsidRPr="00CD0241">
              <w:t xml:space="preserve">№ </w:t>
            </w:r>
            <w:proofErr w:type="spellStart"/>
            <w:r w:rsidRPr="00CD0241">
              <w:t>п.п</w:t>
            </w:r>
            <w:proofErr w:type="spellEnd"/>
            <w:r w:rsidRPr="00CD0241">
              <w:t>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DEB56" w14:textId="77777777" w:rsidR="00796B8C" w:rsidRPr="00CD0241" w:rsidRDefault="00796B8C" w:rsidP="00796B8C">
            <w:pPr>
              <w:spacing w:line="360" w:lineRule="auto"/>
              <w:ind w:right="-6" w:firstLine="540"/>
              <w:jc w:val="center"/>
            </w:pPr>
            <w:r w:rsidRPr="00CD0241">
              <w:t xml:space="preserve">Темы 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380A0827" w14:textId="77777777" w:rsidR="00796B8C" w:rsidRPr="00CD0241" w:rsidRDefault="00796B8C" w:rsidP="00796B8C">
            <w:pPr>
              <w:jc w:val="center"/>
            </w:pPr>
            <w:r w:rsidRPr="00CD0241">
              <w:t xml:space="preserve">Трудоёмкость </w:t>
            </w:r>
          </w:p>
          <w:p w14:paraId="73E785B3" w14:textId="77777777" w:rsidR="00796B8C" w:rsidRPr="00CD0241" w:rsidRDefault="00796B8C" w:rsidP="00796B8C">
            <w:pPr>
              <w:jc w:val="center"/>
            </w:pPr>
            <w:r w:rsidRPr="00CD0241">
              <w:t>(количество часов)</w:t>
            </w:r>
          </w:p>
        </w:tc>
      </w:tr>
      <w:tr w:rsidR="00796B8C" w:rsidRPr="00CD0241" w14:paraId="4E467D6A" w14:textId="77777777" w:rsidTr="00796B8C">
        <w:trPr>
          <w:jc w:val="center"/>
        </w:trPr>
        <w:tc>
          <w:tcPr>
            <w:tcW w:w="521" w:type="dxa"/>
          </w:tcPr>
          <w:p w14:paraId="0853DA27" w14:textId="77777777" w:rsidR="00796B8C" w:rsidRPr="00CD0241" w:rsidRDefault="00796B8C" w:rsidP="00796B8C">
            <w:pPr>
              <w:spacing w:line="360" w:lineRule="auto"/>
              <w:ind w:right="-6"/>
              <w:jc w:val="both"/>
            </w:pPr>
            <w:r w:rsidRPr="00CD0241">
              <w:t>1</w:t>
            </w:r>
          </w:p>
        </w:tc>
        <w:tc>
          <w:tcPr>
            <w:tcW w:w="6794" w:type="dxa"/>
            <w:tcBorders>
              <w:top w:val="single" w:sz="4" w:space="0" w:color="auto"/>
            </w:tcBorders>
          </w:tcPr>
          <w:p w14:paraId="13E4C690" w14:textId="77777777" w:rsidR="00796B8C" w:rsidRPr="00CD0241" w:rsidRDefault="00796B8C" w:rsidP="00796B8C">
            <w:pPr>
              <w:ind w:left="34" w:right="-6"/>
              <w:jc w:val="both"/>
            </w:pPr>
            <w:r w:rsidRPr="00CD0241">
              <w:t xml:space="preserve">Работа выхода электронов из твердого тела. Эффект </w:t>
            </w:r>
            <w:proofErr w:type="spellStart"/>
            <w:r w:rsidRPr="00CD0241">
              <w:t>Шоттки</w:t>
            </w:r>
            <w:proofErr w:type="spellEnd"/>
            <w:r w:rsidRPr="00CD0241">
              <w:t xml:space="preserve">. Эмиссия электронов из твердых тел (автоэлектронная, термоавтоэлектронная). Взрывная эмиссия. </w:t>
            </w:r>
          </w:p>
        </w:tc>
        <w:tc>
          <w:tcPr>
            <w:tcW w:w="1661" w:type="dxa"/>
            <w:vAlign w:val="center"/>
          </w:tcPr>
          <w:p w14:paraId="4AA24539" w14:textId="7DCF6445" w:rsidR="00796B8C" w:rsidRPr="00CD0241" w:rsidRDefault="00A65B68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796B8C" w:rsidRPr="00CD0241" w14:paraId="309DFB5B" w14:textId="77777777" w:rsidTr="00796B8C">
        <w:trPr>
          <w:jc w:val="center"/>
        </w:trPr>
        <w:tc>
          <w:tcPr>
            <w:tcW w:w="521" w:type="dxa"/>
          </w:tcPr>
          <w:p w14:paraId="01461FF5" w14:textId="77777777" w:rsidR="00796B8C" w:rsidRPr="00CD0241" w:rsidRDefault="00796B8C" w:rsidP="00796B8C">
            <w:pPr>
              <w:spacing w:line="360" w:lineRule="auto"/>
              <w:ind w:right="-6"/>
              <w:jc w:val="both"/>
            </w:pPr>
            <w:r w:rsidRPr="00CD0241">
              <w:t>2</w:t>
            </w:r>
          </w:p>
        </w:tc>
        <w:tc>
          <w:tcPr>
            <w:tcW w:w="6794" w:type="dxa"/>
          </w:tcPr>
          <w:p w14:paraId="7A44A250" w14:textId="77777777" w:rsidR="00796B8C" w:rsidRPr="00CD0241" w:rsidRDefault="00796B8C" w:rsidP="00796B8C">
            <w:pPr>
              <w:jc w:val="both"/>
            </w:pPr>
            <w:r w:rsidRPr="00CD0241">
              <w:t>Взаимодействие частиц с поверхностью твердых тел. Вторичная эмиссия под действием ионов (потенциальная и кинетическая). Катодное распыление частиц твердого тела.</w:t>
            </w:r>
          </w:p>
        </w:tc>
        <w:tc>
          <w:tcPr>
            <w:tcW w:w="1661" w:type="dxa"/>
            <w:vAlign w:val="center"/>
          </w:tcPr>
          <w:p w14:paraId="3613CCA1" w14:textId="6728AA36" w:rsidR="00796B8C" w:rsidRPr="00CD0241" w:rsidRDefault="00A65B68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796B8C" w:rsidRPr="00CD0241" w14:paraId="6EB1786F" w14:textId="77777777" w:rsidTr="00796B8C">
        <w:trPr>
          <w:jc w:val="center"/>
        </w:trPr>
        <w:tc>
          <w:tcPr>
            <w:tcW w:w="521" w:type="dxa"/>
          </w:tcPr>
          <w:p w14:paraId="37C094BF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3</w:t>
            </w:r>
          </w:p>
        </w:tc>
        <w:tc>
          <w:tcPr>
            <w:tcW w:w="6794" w:type="dxa"/>
          </w:tcPr>
          <w:p w14:paraId="7217302F" w14:textId="77777777" w:rsidR="00796B8C" w:rsidRPr="00CD0241" w:rsidRDefault="00796B8C" w:rsidP="00796B8C">
            <w:pPr>
              <w:ind w:right="-6"/>
              <w:jc w:val="both"/>
            </w:pPr>
            <w:r w:rsidRPr="00CD0241">
              <w:t xml:space="preserve">Пробой газа. Ионизация и пробой в постоянном поле. </w:t>
            </w:r>
            <w:proofErr w:type="spellStart"/>
            <w:r w:rsidRPr="00CD0241">
              <w:t>Таунсендовский</w:t>
            </w:r>
            <w:proofErr w:type="spellEnd"/>
            <w:r w:rsidRPr="00CD0241">
              <w:t xml:space="preserve"> механизм пробоя. Коэффициент </w:t>
            </w:r>
            <w:proofErr w:type="spellStart"/>
            <w:r w:rsidRPr="00CD0241">
              <w:t>Таунсенда</w:t>
            </w:r>
            <w:proofErr w:type="spellEnd"/>
            <w:r w:rsidRPr="00CD0241">
              <w:t xml:space="preserve">. Электронная лавина. Искажение поля пространственным разрядом. Размножение зарядов через вторичную эмиссию. Потенциал зажигания. Кривые </w:t>
            </w:r>
            <w:proofErr w:type="spellStart"/>
            <w:r w:rsidRPr="00CD0241">
              <w:t>Пашена</w:t>
            </w:r>
            <w:proofErr w:type="spellEnd"/>
            <w:r w:rsidRPr="00CD0241">
              <w:t xml:space="preserve">. Постановка задачи о пробое на основе кинетического уравнения. </w:t>
            </w:r>
          </w:p>
        </w:tc>
        <w:tc>
          <w:tcPr>
            <w:tcW w:w="1661" w:type="dxa"/>
            <w:vAlign w:val="center"/>
          </w:tcPr>
          <w:p w14:paraId="7EA0823E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02714222" w14:textId="77777777" w:rsidTr="00796B8C">
        <w:trPr>
          <w:trHeight w:val="711"/>
          <w:jc w:val="center"/>
        </w:trPr>
        <w:tc>
          <w:tcPr>
            <w:tcW w:w="521" w:type="dxa"/>
          </w:tcPr>
          <w:p w14:paraId="29663A87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4</w:t>
            </w:r>
          </w:p>
        </w:tc>
        <w:tc>
          <w:tcPr>
            <w:tcW w:w="6794" w:type="dxa"/>
          </w:tcPr>
          <w:p w14:paraId="51E01ECA" w14:textId="77777777" w:rsidR="00796B8C" w:rsidRPr="00CD0241" w:rsidRDefault="00796B8C" w:rsidP="00796B8C">
            <w:pPr>
              <w:jc w:val="both"/>
            </w:pPr>
            <w:proofErr w:type="spellStart"/>
            <w:r w:rsidRPr="00CD0241">
              <w:t>Стримерный</w:t>
            </w:r>
            <w:proofErr w:type="spellEnd"/>
            <w:r w:rsidRPr="00CD0241">
              <w:t xml:space="preserve"> пробой. Условия перехода от одиночной лавины к стримеру. Модель </w:t>
            </w:r>
            <w:proofErr w:type="spellStart"/>
            <w:r w:rsidRPr="00CD0241">
              <w:t>самоподерживающего</w:t>
            </w:r>
            <w:proofErr w:type="spellEnd"/>
            <w:r w:rsidRPr="00CD0241">
              <w:t xml:space="preserve"> стримера. </w:t>
            </w:r>
          </w:p>
        </w:tc>
        <w:tc>
          <w:tcPr>
            <w:tcW w:w="1661" w:type="dxa"/>
            <w:vAlign w:val="center"/>
          </w:tcPr>
          <w:p w14:paraId="1E0A0BBE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796B8C" w:rsidRPr="00CD0241" w14:paraId="2C69DBEF" w14:textId="77777777" w:rsidTr="00796B8C">
        <w:trPr>
          <w:jc w:val="center"/>
        </w:trPr>
        <w:tc>
          <w:tcPr>
            <w:tcW w:w="521" w:type="dxa"/>
          </w:tcPr>
          <w:p w14:paraId="4E02B81D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5</w:t>
            </w:r>
          </w:p>
        </w:tc>
        <w:tc>
          <w:tcPr>
            <w:tcW w:w="6794" w:type="dxa"/>
          </w:tcPr>
          <w:p w14:paraId="595E1F5B" w14:textId="77777777" w:rsidR="00796B8C" w:rsidRPr="00CD0241" w:rsidRDefault="00796B8C" w:rsidP="00796B8C">
            <w:pPr>
              <w:jc w:val="both"/>
            </w:pPr>
            <w:r w:rsidRPr="00CD0241">
              <w:t xml:space="preserve">Пробой при высоком перенапряжении. Эффект непрерывного ускорения электронов. Волны ионизации. Пробой в </w:t>
            </w:r>
            <w:proofErr w:type="spellStart"/>
            <w:r w:rsidRPr="00CD0241">
              <w:lastRenderedPageBreak/>
              <w:t>электротрицательных</w:t>
            </w:r>
            <w:proofErr w:type="spellEnd"/>
            <w:r w:rsidRPr="00CD0241">
              <w:t xml:space="preserve"> газах. Газовые изоляторы (</w:t>
            </w:r>
            <w:proofErr w:type="spellStart"/>
            <w:r w:rsidRPr="00CD0241">
              <w:t>элегаз</w:t>
            </w:r>
            <w:proofErr w:type="spellEnd"/>
            <w:r w:rsidRPr="00CD0241">
              <w:t>).</w:t>
            </w:r>
          </w:p>
        </w:tc>
        <w:tc>
          <w:tcPr>
            <w:tcW w:w="1661" w:type="dxa"/>
            <w:vAlign w:val="center"/>
          </w:tcPr>
          <w:p w14:paraId="0AE5C958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lastRenderedPageBreak/>
              <w:t>3</w:t>
            </w:r>
          </w:p>
        </w:tc>
      </w:tr>
      <w:tr w:rsidR="00796B8C" w:rsidRPr="00CD0241" w14:paraId="23AA32E4" w14:textId="77777777" w:rsidTr="00796B8C">
        <w:trPr>
          <w:jc w:val="center"/>
        </w:trPr>
        <w:tc>
          <w:tcPr>
            <w:tcW w:w="521" w:type="dxa"/>
          </w:tcPr>
          <w:p w14:paraId="742724AE" w14:textId="77777777" w:rsidR="00796B8C" w:rsidRPr="00CD0241" w:rsidRDefault="00796B8C" w:rsidP="00796B8C">
            <w:pPr>
              <w:ind w:right="-6"/>
              <w:jc w:val="both"/>
            </w:pPr>
            <w:r w:rsidRPr="00CD0241">
              <w:lastRenderedPageBreak/>
              <w:t>6</w:t>
            </w:r>
          </w:p>
        </w:tc>
        <w:tc>
          <w:tcPr>
            <w:tcW w:w="6794" w:type="dxa"/>
          </w:tcPr>
          <w:p w14:paraId="1CB724A5" w14:textId="77777777" w:rsidR="00796B8C" w:rsidRPr="00CD0241" w:rsidRDefault="00796B8C" w:rsidP="00796B8C">
            <w:pPr>
              <w:jc w:val="both"/>
            </w:pPr>
            <w:r w:rsidRPr="00CD0241">
              <w:t>Пробой в СВЧ-поле. Набор энергии электронов в переменном электрическом поле. СВЧ-пробой при низких и высоких давлениях. Оптический пробой. Многофотонная ионизация. Постановка задачи о пробое на основе кинетического уравнения.</w:t>
            </w:r>
          </w:p>
        </w:tc>
        <w:tc>
          <w:tcPr>
            <w:tcW w:w="1661" w:type="dxa"/>
            <w:vAlign w:val="center"/>
          </w:tcPr>
          <w:p w14:paraId="3905841E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029AC1B3" w14:textId="77777777" w:rsidTr="00796B8C">
        <w:trPr>
          <w:jc w:val="center"/>
        </w:trPr>
        <w:tc>
          <w:tcPr>
            <w:tcW w:w="521" w:type="dxa"/>
          </w:tcPr>
          <w:p w14:paraId="536F0CF3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7</w:t>
            </w:r>
          </w:p>
        </w:tc>
        <w:tc>
          <w:tcPr>
            <w:tcW w:w="6794" w:type="dxa"/>
          </w:tcPr>
          <w:p w14:paraId="6650A1FD" w14:textId="77777777" w:rsidR="00796B8C" w:rsidRPr="00CD0241" w:rsidRDefault="00796B8C" w:rsidP="00796B8C">
            <w:pPr>
              <w:jc w:val="both"/>
            </w:pPr>
            <w:r w:rsidRPr="00CD0241">
              <w:t xml:space="preserve">Дуговые разряды. Положительный столб дуги постоянного тока. </w:t>
            </w:r>
            <w:proofErr w:type="spellStart"/>
            <w:r w:rsidRPr="00CD0241">
              <w:t>Каналовая</w:t>
            </w:r>
            <w:proofErr w:type="spellEnd"/>
            <w:r w:rsidRPr="00CD0241">
              <w:t xml:space="preserve"> модель. Распределение температуры и плотности тока. Температура плазмы и ВАХ столба дуги высокого давления. </w:t>
            </w:r>
          </w:p>
        </w:tc>
        <w:tc>
          <w:tcPr>
            <w:tcW w:w="1661" w:type="dxa"/>
            <w:vAlign w:val="center"/>
          </w:tcPr>
          <w:p w14:paraId="3E634D56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4BD9EB5C" w14:textId="77777777" w:rsidTr="00796B8C">
        <w:trPr>
          <w:jc w:val="center"/>
        </w:trPr>
        <w:tc>
          <w:tcPr>
            <w:tcW w:w="521" w:type="dxa"/>
          </w:tcPr>
          <w:p w14:paraId="0605A142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8</w:t>
            </w:r>
          </w:p>
        </w:tc>
        <w:tc>
          <w:tcPr>
            <w:tcW w:w="6794" w:type="dxa"/>
          </w:tcPr>
          <w:p w14:paraId="2108216B" w14:textId="77777777" w:rsidR="00796B8C" w:rsidRPr="00CD0241" w:rsidRDefault="00796B8C" w:rsidP="00796B8C">
            <w:pPr>
              <w:ind w:left="34" w:right="-6"/>
              <w:jc w:val="both"/>
              <w:rPr>
                <w:bCs/>
              </w:rPr>
            </w:pPr>
            <w:r w:rsidRPr="00CD0241">
              <w:t xml:space="preserve">Тлеющий разряд. Общая структура и внешний вид. Катодный слой. Положительный столб. Теория </w:t>
            </w:r>
            <w:proofErr w:type="spellStart"/>
            <w:r w:rsidRPr="00CD0241">
              <w:t>Шоттки</w:t>
            </w:r>
            <w:proofErr w:type="spellEnd"/>
            <w:r w:rsidRPr="00CD0241">
              <w:t xml:space="preserve">. Электронная температура. Влияние нагрева газа на ВАХ. Пауза свечения тлеющего разряда после возбуждения наносекундным импульсом. </w:t>
            </w:r>
          </w:p>
        </w:tc>
        <w:tc>
          <w:tcPr>
            <w:tcW w:w="1661" w:type="dxa"/>
            <w:vAlign w:val="center"/>
          </w:tcPr>
          <w:p w14:paraId="4FF6D86F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7C48A007" w14:textId="77777777" w:rsidTr="00796B8C">
        <w:trPr>
          <w:jc w:val="center"/>
        </w:trPr>
        <w:tc>
          <w:tcPr>
            <w:tcW w:w="521" w:type="dxa"/>
          </w:tcPr>
          <w:p w14:paraId="02270018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9</w:t>
            </w:r>
          </w:p>
        </w:tc>
        <w:tc>
          <w:tcPr>
            <w:tcW w:w="6794" w:type="dxa"/>
          </w:tcPr>
          <w:p w14:paraId="2D3B39C3" w14:textId="77777777" w:rsidR="00796B8C" w:rsidRPr="00CD0241" w:rsidRDefault="00796B8C" w:rsidP="00796B8C">
            <w:pPr>
              <w:ind w:left="34" w:right="-6"/>
              <w:jc w:val="both"/>
              <w:rPr>
                <w:bCs/>
              </w:rPr>
            </w:pPr>
            <w:r w:rsidRPr="00CD0241">
              <w:t xml:space="preserve">Коронный разряд. Распределение поля в короне в простейших случаях. Перенос тока за пределами области размножения и ВАХ. Начальные напряжения короны. Особенности короны в электроотрицательных газах. Потери на корону в высоковольтных линиях. Прерывистая корона. Газовый разряд как способ очистки выбросов в энергетике. </w:t>
            </w:r>
          </w:p>
        </w:tc>
        <w:tc>
          <w:tcPr>
            <w:tcW w:w="1661" w:type="dxa"/>
            <w:vAlign w:val="center"/>
          </w:tcPr>
          <w:p w14:paraId="5423CBA7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4DB8234E" w14:textId="77777777" w:rsidTr="00796B8C">
        <w:trPr>
          <w:jc w:val="center"/>
        </w:trPr>
        <w:tc>
          <w:tcPr>
            <w:tcW w:w="521" w:type="dxa"/>
          </w:tcPr>
          <w:p w14:paraId="09302EFF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10</w:t>
            </w:r>
          </w:p>
        </w:tc>
        <w:tc>
          <w:tcPr>
            <w:tcW w:w="6794" w:type="dxa"/>
          </w:tcPr>
          <w:p w14:paraId="1887A942" w14:textId="77777777" w:rsidR="00796B8C" w:rsidRPr="00CD0241" w:rsidRDefault="00796B8C" w:rsidP="00796B8C">
            <w:pPr>
              <w:jc w:val="both"/>
            </w:pPr>
            <w:r w:rsidRPr="00CD0241">
              <w:t>ВЧ – разряд емкостного типа. Режимы работы. ВЧ-разряд индуктивного типа. Баланс энергии. Модель металлического цилиндра. Температура плазмы. СВЧ – разряд.  Непрерывный оптический разряд. Обеспечение стационарного состояния плазмы в условиях поглощения лазерного излучения. Связь параметров плазмы с вкладываемой мощностью.</w:t>
            </w:r>
          </w:p>
        </w:tc>
        <w:tc>
          <w:tcPr>
            <w:tcW w:w="1661" w:type="dxa"/>
            <w:vAlign w:val="center"/>
          </w:tcPr>
          <w:p w14:paraId="2774FA6E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361DCDEC" w14:textId="77777777" w:rsidTr="00796B8C">
        <w:trPr>
          <w:jc w:val="center"/>
        </w:trPr>
        <w:tc>
          <w:tcPr>
            <w:tcW w:w="521" w:type="dxa"/>
          </w:tcPr>
          <w:p w14:paraId="2C2F3CE8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11</w:t>
            </w:r>
          </w:p>
        </w:tc>
        <w:tc>
          <w:tcPr>
            <w:tcW w:w="6794" w:type="dxa"/>
          </w:tcPr>
          <w:p w14:paraId="2B405465" w14:textId="77777777" w:rsidR="00796B8C" w:rsidRPr="00CD0241" w:rsidRDefault="00796B8C" w:rsidP="00796B8C">
            <w:pPr>
              <w:ind w:left="34" w:right="-6"/>
              <w:jc w:val="both"/>
              <w:rPr>
                <w:bCs/>
              </w:rPr>
            </w:pPr>
            <w:r w:rsidRPr="00CD0241">
              <w:t xml:space="preserve">Типы радиационных переходов. Связь между </w:t>
            </w:r>
            <w:proofErr w:type="spellStart"/>
            <w:r w:rsidRPr="00CD0241">
              <w:t>коэфф</w:t>
            </w:r>
            <w:proofErr w:type="spellEnd"/>
            <w:r w:rsidRPr="00CD0241">
              <w:t xml:space="preserve">. поглощения, вынужденного и спонтанного испускания. Тормозное излучение электронов. Рекомбинационное излучение. Поглощение в непрерывном спектре. </w:t>
            </w:r>
          </w:p>
        </w:tc>
        <w:tc>
          <w:tcPr>
            <w:tcW w:w="1661" w:type="dxa"/>
            <w:vAlign w:val="center"/>
          </w:tcPr>
          <w:p w14:paraId="5DF25E70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23EFE87B" w14:textId="77777777" w:rsidTr="00796B8C">
        <w:trPr>
          <w:jc w:val="center"/>
        </w:trPr>
        <w:tc>
          <w:tcPr>
            <w:tcW w:w="521" w:type="dxa"/>
          </w:tcPr>
          <w:p w14:paraId="3071AB68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12</w:t>
            </w:r>
          </w:p>
        </w:tc>
        <w:tc>
          <w:tcPr>
            <w:tcW w:w="6794" w:type="dxa"/>
          </w:tcPr>
          <w:p w14:paraId="13C97200" w14:textId="77777777" w:rsidR="00796B8C" w:rsidRPr="00CD0241" w:rsidRDefault="00796B8C" w:rsidP="00796B8C">
            <w:pPr>
              <w:ind w:left="34" w:right="-6"/>
              <w:jc w:val="both"/>
            </w:pPr>
            <w:r w:rsidRPr="00CD0241">
              <w:t xml:space="preserve">Сечение </w:t>
            </w:r>
            <w:proofErr w:type="spellStart"/>
            <w:r w:rsidRPr="00CD0241">
              <w:t>фотоионизации</w:t>
            </w:r>
            <w:proofErr w:type="spellEnd"/>
            <w:r w:rsidRPr="00CD0241">
              <w:t xml:space="preserve">. Излучение спектральных линий. Уширение линий. Естественная ширина и форма линии. </w:t>
            </w:r>
            <w:proofErr w:type="spellStart"/>
            <w:r w:rsidRPr="00CD0241">
              <w:t>Столкновительное</w:t>
            </w:r>
            <w:proofErr w:type="spellEnd"/>
            <w:r w:rsidRPr="00CD0241">
              <w:t xml:space="preserve"> уширение. Тепловое движение атомов. Эффект Штарка. Сдвиг границы серии. Селективное поглощение.</w:t>
            </w:r>
          </w:p>
        </w:tc>
        <w:tc>
          <w:tcPr>
            <w:tcW w:w="1661" w:type="dxa"/>
            <w:vAlign w:val="center"/>
          </w:tcPr>
          <w:p w14:paraId="32272CD6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02076AC6" w14:textId="77777777" w:rsidTr="00796B8C">
        <w:trPr>
          <w:jc w:val="center"/>
        </w:trPr>
        <w:tc>
          <w:tcPr>
            <w:tcW w:w="521" w:type="dxa"/>
          </w:tcPr>
          <w:p w14:paraId="45B68F40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13</w:t>
            </w:r>
          </w:p>
        </w:tc>
        <w:tc>
          <w:tcPr>
            <w:tcW w:w="6794" w:type="dxa"/>
          </w:tcPr>
          <w:p w14:paraId="07A2588E" w14:textId="77777777" w:rsidR="00796B8C" w:rsidRPr="00CD0241" w:rsidRDefault="00796B8C" w:rsidP="00796B8C">
            <w:pPr>
              <w:ind w:left="34" w:right="-6"/>
              <w:jc w:val="both"/>
            </w:pPr>
            <w:r w:rsidRPr="00CD0241">
              <w:t>Спектральные методы. СВЧ – диагностика плазмы. Зондовые методы. Лазерная диагностика.</w:t>
            </w:r>
          </w:p>
        </w:tc>
        <w:tc>
          <w:tcPr>
            <w:tcW w:w="1661" w:type="dxa"/>
            <w:vAlign w:val="center"/>
          </w:tcPr>
          <w:p w14:paraId="7A2BEBF1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796B8C" w:rsidRPr="00CD0241" w14:paraId="2C3A8F27" w14:textId="77777777" w:rsidTr="00796B8C">
        <w:trPr>
          <w:jc w:val="center"/>
        </w:trPr>
        <w:tc>
          <w:tcPr>
            <w:tcW w:w="521" w:type="dxa"/>
          </w:tcPr>
          <w:p w14:paraId="7197E8E5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14</w:t>
            </w:r>
          </w:p>
        </w:tc>
        <w:tc>
          <w:tcPr>
            <w:tcW w:w="6794" w:type="dxa"/>
          </w:tcPr>
          <w:p w14:paraId="6BCE9785" w14:textId="77777777" w:rsidR="00796B8C" w:rsidRPr="00CD0241" w:rsidRDefault="00796B8C" w:rsidP="00796B8C">
            <w:pPr>
              <w:ind w:left="34" w:right="-6"/>
              <w:jc w:val="both"/>
            </w:pPr>
            <w:r w:rsidRPr="00CD0241">
              <w:t>Распространение электромагнитных волн через плазму. Использование плазмы для отражения и поглощения электромагнитного излучения</w:t>
            </w:r>
          </w:p>
        </w:tc>
        <w:tc>
          <w:tcPr>
            <w:tcW w:w="1661" w:type="dxa"/>
            <w:vAlign w:val="center"/>
          </w:tcPr>
          <w:p w14:paraId="6F97C3AC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5D09F600" w14:textId="77777777" w:rsidTr="00796B8C">
        <w:trPr>
          <w:jc w:val="center"/>
        </w:trPr>
        <w:tc>
          <w:tcPr>
            <w:tcW w:w="521" w:type="dxa"/>
          </w:tcPr>
          <w:p w14:paraId="5D9293C6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15</w:t>
            </w:r>
          </w:p>
        </w:tc>
        <w:tc>
          <w:tcPr>
            <w:tcW w:w="6794" w:type="dxa"/>
          </w:tcPr>
          <w:p w14:paraId="5B3BED24" w14:textId="77777777" w:rsidR="00796B8C" w:rsidRPr="00CD0241" w:rsidRDefault="00796B8C" w:rsidP="00796B8C">
            <w:pPr>
              <w:ind w:left="34" w:right="-6"/>
              <w:jc w:val="both"/>
            </w:pPr>
            <w:r w:rsidRPr="00CD0241">
              <w:t xml:space="preserve">Синтез озона в барьерном разряде. Эффективность диссоциации кислорода электронным ударом. Конверсия атомарного кислорода в озон. Интегральная модель озонатора. Синтез озона в криогенном наносекундном разряде. </w:t>
            </w:r>
          </w:p>
        </w:tc>
        <w:tc>
          <w:tcPr>
            <w:tcW w:w="1661" w:type="dxa"/>
            <w:vAlign w:val="center"/>
          </w:tcPr>
          <w:p w14:paraId="25057298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2ACDF842" w14:textId="77777777" w:rsidTr="00796B8C">
        <w:trPr>
          <w:jc w:val="center"/>
        </w:trPr>
        <w:tc>
          <w:tcPr>
            <w:tcW w:w="521" w:type="dxa"/>
          </w:tcPr>
          <w:p w14:paraId="622F5476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16</w:t>
            </w:r>
          </w:p>
        </w:tc>
        <w:tc>
          <w:tcPr>
            <w:tcW w:w="6794" w:type="dxa"/>
          </w:tcPr>
          <w:p w14:paraId="4CC81360" w14:textId="77777777" w:rsidR="00796B8C" w:rsidRPr="00CD0241" w:rsidRDefault="00796B8C" w:rsidP="00796B8C">
            <w:pPr>
              <w:ind w:left="34" w:right="-6"/>
              <w:jc w:val="both"/>
            </w:pPr>
            <w:r w:rsidRPr="00CD0241">
              <w:t xml:space="preserve">Неравновесные плазмохимические процессы. Принципиальная схема очистки дымовых газов от окислов азота и серы радиационно-плазмохимическими методами. Получение и прямые каналы использования активных радикалов. Факторы, определяющие энергетическую эффективность. Применение </w:t>
            </w:r>
            <w:proofErr w:type="spellStart"/>
            <w:r w:rsidRPr="00CD0241">
              <w:t>стримерной</w:t>
            </w:r>
            <w:proofErr w:type="spellEnd"/>
            <w:r w:rsidRPr="00CD0241">
              <w:t xml:space="preserve"> короны для очистки продуктов сгорания. </w:t>
            </w:r>
          </w:p>
        </w:tc>
        <w:tc>
          <w:tcPr>
            <w:tcW w:w="1661" w:type="dxa"/>
            <w:vAlign w:val="center"/>
          </w:tcPr>
          <w:p w14:paraId="329C21EB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55EF23AB" w14:textId="77777777" w:rsidTr="00796B8C">
        <w:trPr>
          <w:jc w:val="center"/>
        </w:trPr>
        <w:tc>
          <w:tcPr>
            <w:tcW w:w="521" w:type="dxa"/>
          </w:tcPr>
          <w:p w14:paraId="3AB9C52F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17</w:t>
            </w:r>
          </w:p>
        </w:tc>
        <w:tc>
          <w:tcPr>
            <w:tcW w:w="6794" w:type="dxa"/>
          </w:tcPr>
          <w:p w14:paraId="03CE6150" w14:textId="77777777" w:rsidR="00796B8C" w:rsidRPr="00CD0241" w:rsidRDefault="00796B8C" w:rsidP="00796B8C">
            <w:pPr>
              <w:jc w:val="both"/>
            </w:pPr>
            <w:r w:rsidRPr="00CD0241">
              <w:t>Упрощенная кинетическая схема при газоразрядной очистке газов от токсичных примесей. Диссоциация СО</w:t>
            </w:r>
            <w:r w:rsidRPr="00CD0241">
              <w:rPr>
                <w:vertAlign w:val="subscript"/>
              </w:rPr>
              <w:t>2</w:t>
            </w:r>
            <w:r w:rsidRPr="00CD0241">
              <w:t xml:space="preserve"> в </w:t>
            </w:r>
            <w:r w:rsidRPr="00CD0241">
              <w:lastRenderedPageBreak/>
              <w:t>неравновесной плазме. Физическая кинетика диссоциации СО</w:t>
            </w:r>
            <w:r w:rsidRPr="00CD0241">
              <w:rPr>
                <w:vertAlign w:val="subscript"/>
              </w:rPr>
              <w:t>2</w:t>
            </w:r>
            <w:r w:rsidRPr="00CD0241">
              <w:t xml:space="preserve"> через колебательное возбуждение основного электронного состояния. </w:t>
            </w:r>
          </w:p>
        </w:tc>
        <w:tc>
          <w:tcPr>
            <w:tcW w:w="1661" w:type="dxa"/>
            <w:vAlign w:val="center"/>
          </w:tcPr>
          <w:p w14:paraId="1F77E73F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lastRenderedPageBreak/>
              <w:t>3</w:t>
            </w:r>
          </w:p>
        </w:tc>
      </w:tr>
      <w:tr w:rsidR="00796B8C" w:rsidRPr="00CD0241" w14:paraId="4E12419F" w14:textId="77777777" w:rsidTr="00796B8C">
        <w:trPr>
          <w:jc w:val="center"/>
        </w:trPr>
        <w:tc>
          <w:tcPr>
            <w:tcW w:w="521" w:type="dxa"/>
          </w:tcPr>
          <w:p w14:paraId="52383169" w14:textId="77777777" w:rsidR="00796B8C" w:rsidRPr="00CD0241" w:rsidRDefault="00796B8C" w:rsidP="00796B8C">
            <w:pPr>
              <w:ind w:right="-6"/>
              <w:jc w:val="both"/>
            </w:pPr>
            <w:r w:rsidRPr="00CD0241">
              <w:lastRenderedPageBreak/>
              <w:t>18</w:t>
            </w:r>
          </w:p>
        </w:tc>
        <w:tc>
          <w:tcPr>
            <w:tcW w:w="6794" w:type="dxa"/>
          </w:tcPr>
          <w:p w14:paraId="50CC5E43" w14:textId="77777777" w:rsidR="00796B8C" w:rsidRPr="00CD0241" w:rsidRDefault="00796B8C" w:rsidP="00796B8C">
            <w:pPr>
              <w:ind w:left="34" w:right="-6"/>
              <w:jc w:val="both"/>
            </w:pPr>
            <w:r w:rsidRPr="00CD0241">
              <w:t>Газоразрядные СО</w:t>
            </w:r>
            <w:r w:rsidRPr="00CD0241">
              <w:rPr>
                <w:position w:val="-6"/>
              </w:rPr>
              <w:t>2</w:t>
            </w:r>
            <w:r w:rsidRPr="00CD0241">
              <w:t xml:space="preserve">-лазеры. Оптимальный состав газа. Связь параметров разряда с выходными характеристиками. Допустимые </w:t>
            </w:r>
            <w:proofErr w:type="spellStart"/>
            <w:r w:rsidRPr="00CD0241">
              <w:t>энерговклады</w:t>
            </w:r>
            <w:proofErr w:type="spellEnd"/>
            <w:r w:rsidRPr="00CD0241">
              <w:t>. Методы повышения выходной мощности непрерывных СО</w:t>
            </w:r>
            <w:r w:rsidRPr="00CD0241">
              <w:rPr>
                <w:position w:val="-6"/>
              </w:rPr>
              <w:t>2</w:t>
            </w:r>
            <w:r w:rsidRPr="00CD0241">
              <w:t xml:space="preserve">-лазеров. Системы с прокачкой газа. </w:t>
            </w:r>
            <w:proofErr w:type="spellStart"/>
            <w:r w:rsidRPr="00CD0241">
              <w:t>Электроионизационные</w:t>
            </w:r>
            <w:proofErr w:type="spellEnd"/>
            <w:r w:rsidRPr="00CD0241">
              <w:t xml:space="preserve"> лазеры.</w:t>
            </w:r>
          </w:p>
        </w:tc>
        <w:tc>
          <w:tcPr>
            <w:tcW w:w="1661" w:type="dxa"/>
            <w:vAlign w:val="center"/>
          </w:tcPr>
          <w:p w14:paraId="4B49175E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13062921" w14:textId="77777777" w:rsidTr="00796B8C">
        <w:trPr>
          <w:jc w:val="center"/>
        </w:trPr>
        <w:tc>
          <w:tcPr>
            <w:tcW w:w="521" w:type="dxa"/>
          </w:tcPr>
          <w:p w14:paraId="2D6C4DC0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19</w:t>
            </w:r>
          </w:p>
        </w:tc>
        <w:tc>
          <w:tcPr>
            <w:tcW w:w="6794" w:type="dxa"/>
          </w:tcPr>
          <w:p w14:paraId="2EEF8230" w14:textId="77777777" w:rsidR="00796B8C" w:rsidRPr="00CD0241" w:rsidRDefault="00796B8C" w:rsidP="00796B8C">
            <w:pPr>
              <w:ind w:left="34" w:right="-6"/>
              <w:jc w:val="both"/>
            </w:pPr>
            <w:r w:rsidRPr="00CD0241">
              <w:t xml:space="preserve">Лазеры на </w:t>
            </w:r>
            <w:proofErr w:type="spellStart"/>
            <w:r w:rsidRPr="00CD0241">
              <w:t>самоограниченных</w:t>
            </w:r>
            <w:proofErr w:type="spellEnd"/>
            <w:r w:rsidRPr="00CD0241">
              <w:t xml:space="preserve"> переходах. Перспективные рабочие тела, азотный лазер, лазер на парах меди. Кинетические схемы.</w:t>
            </w:r>
          </w:p>
        </w:tc>
        <w:tc>
          <w:tcPr>
            <w:tcW w:w="1661" w:type="dxa"/>
            <w:vAlign w:val="center"/>
          </w:tcPr>
          <w:p w14:paraId="35623132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466A30CF" w14:textId="77777777" w:rsidTr="00796B8C">
        <w:trPr>
          <w:jc w:val="center"/>
        </w:trPr>
        <w:tc>
          <w:tcPr>
            <w:tcW w:w="521" w:type="dxa"/>
          </w:tcPr>
          <w:p w14:paraId="6E6481EB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20</w:t>
            </w:r>
          </w:p>
        </w:tc>
        <w:tc>
          <w:tcPr>
            <w:tcW w:w="6794" w:type="dxa"/>
          </w:tcPr>
          <w:p w14:paraId="20D917A6" w14:textId="77777777" w:rsidR="00796B8C" w:rsidRPr="00CD0241" w:rsidRDefault="00796B8C" w:rsidP="00796B8C">
            <w:pPr>
              <w:ind w:left="34" w:right="-6"/>
              <w:jc w:val="both"/>
            </w:pPr>
            <w:r w:rsidRPr="00CD0241">
              <w:t>Эксимерные лазеры. Физические процессы и кинетическая модель. Оптимальные составы рабочего тела и методы возбуждения.</w:t>
            </w:r>
          </w:p>
        </w:tc>
        <w:tc>
          <w:tcPr>
            <w:tcW w:w="1661" w:type="dxa"/>
            <w:vAlign w:val="center"/>
          </w:tcPr>
          <w:p w14:paraId="436CF7C6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4C6F4102" w14:textId="77777777" w:rsidTr="00796B8C">
        <w:trPr>
          <w:jc w:val="center"/>
        </w:trPr>
        <w:tc>
          <w:tcPr>
            <w:tcW w:w="521" w:type="dxa"/>
          </w:tcPr>
          <w:p w14:paraId="72DF52C8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21</w:t>
            </w:r>
          </w:p>
        </w:tc>
        <w:tc>
          <w:tcPr>
            <w:tcW w:w="6794" w:type="dxa"/>
          </w:tcPr>
          <w:p w14:paraId="7C77BDD6" w14:textId="77777777" w:rsidR="00796B8C" w:rsidRPr="00CD0241" w:rsidRDefault="00796B8C" w:rsidP="00796B8C">
            <w:pPr>
              <w:ind w:left="34" w:right="-6"/>
              <w:jc w:val="both"/>
            </w:pPr>
            <w:r w:rsidRPr="00CD0241">
              <w:t>Диффузионная зарядка частицы. Зарядка частиц в электрическом поле. Максимальная величина заряда частицы.</w:t>
            </w:r>
          </w:p>
        </w:tc>
        <w:tc>
          <w:tcPr>
            <w:tcW w:w="1661" w:type="dxa"/>
            <w:vAlign w:val="center"/>
          </w:tcPr>
          <w:p w14:paraId="18BAAC43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796B8C" w:rsidRPr="00CD0241" w14:paraId="7E565CBF" w14:textId="77777777" w:rsidTr="00796B8C">
        <w:trPr>
          <w:jc w:val="center"/>
        </w:trPr>
        <w:tc>
          <w:tcPr>
            <w:tcW w:w="521" w:type="dxa"/>
          </w:tcPr>
          <w:p w14:paraId="631DCC2E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22</w:t>
            </w:r>
          </w:p>
        </w:tc>
        <w:tc>
          <w:tcPr>
            <w:tcW w:w="6794" w:type="dxa"/>
          </w:tcPr>
          <w:p w14:paraId="092EF47B" w14:textId="77777777" w:rsidR="00796B8C" w:rsidRPr="00CD0241" w:rsidRDefault="00796B8C" w:rsidP="00796B8C">
            <w:pPr>
              <w:ind w:left="34" w:right="-6"/>
              <w:jc w:val="both"/>
            </w:pPr>
            <w:r w:rsidRPr="00CD0241">
              <w:t xml:space="preserve">Дрейф заряженных частиц в поле. Эффективность электростатического фильтра на основе коронного разряда. </w:t>
            </w:r>
          </w:p>
        </w:tc>
        <w:tc>
          <w:tcPr>
            <w:tcW w:w="1661" w:type="dxa"/>
            <w:vAlign w:val="center"/>
          </w:tcPr>
          <w:p w14:paraId="6965B825" w14:textId="75BAEED9" w:rsidR="00796B8C" w:rsidRPr="00CD0241" w:rsidRDefault="001A5631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796B8C" w:rsidRPr="00CD0241" w14:paraId="40D2793D" w14:textId="77777777" w:rsidTr="00796B8C">
        <w:trPr>
          <w:jc w:val="center"/>
        </w:trPr>
        <w:tc>
          <w:tcPr>
            <w:tcW w:w="521" w:type="dxa"/>
          </w:tcPr>
          <w:p w14:paraId="52310E83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23</w:t>
            </w:r>
          </w:p>
        </w:tc>
        <w:tc>
          <w:tcPr>
            <w:tcW w:w="6794" w:type="dxa"/>
          </w:tcPr>
          <w:p w14:paraId="3F068CA2" w14:textId="77777777" w:rsidR="00796B8C" w:rsidRPr="00CD0241" w:rsidRDefault="00796B8C" w:rsidP="00796B8C">
            <w:pPr>
              <w:ind w:left="34" w:right="-6"/>
              <w:jc w:val="both"/>
            </w:pPr>
            <w:r w:rsidRPr="00CD0241">
              <w:t xml:space="preserve">Неустойчивости тлеющего разряда Контракция положительного столба.  Неустойчивость плазмы. Общий феноменологический подход. </w:t>
            </w:r>
            <w:proofErr w:type="spellStart"/>
            <w:r w:rsidRPr="00CD0241">
              <w:t>Дестабилизирущие</w:t>
            </w:r>
            <w:proofErr w:type="spellEnd"/>
            <w:r w:rsidRPr="00CD0241">
              <w:t xml:space="preserve"> факторы: ступенчатая ионизация, нагрев газа, метастабильные состояния.</w:t>
            </w:r>
          </w:p>
        </w:tc>
        <w:tc>
          <w:tcPr>
            <w:tcW w:w="1661" w:type="dxa"/>
            <w:vAlign w:val="center"/>
          </w:tcPr>
          <w:p w14:paraId="794E02E8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1DE2E24F" w14:textId="77777777" w:rsidTr="00796B8C">
        <w:trPr>
          <w:jc w:val="center"/>
        </w:trPr>
        <w:tc>
          <w:tcPr>
            <w:tcW w:w="521" w:type="dxa"/>
          </w:tcPr>
          <w:p w14:paraId="6581F5D8" w14:textId="77777777" w:rsidR="00796B8C" w:rsidRPr="00CD0241" w:rsidRDefault="00796B8C" w:rsidP="00796B8C">
            <w:pPr>
              <w:ind w:right="-6"/>
              <w:jc w:val="both"/>
            </w:pPr>
            <w:r w:rsidRPr="00CD0241">
              <w:t>24</w:t>
            </w:r>
          </w:p>
        </w:tc>
        <w:tc>
          <w:tcPr>
            <w:tcW w:w="6794" w:type="dxa"/>
          </w:tcPr>
          <w:p w14:paraId="45C153C2" w14:textId="77777777" w:rsidR="00796B8C" w:rsidRPr="00CD0241" w:rsidRDefault="00796B8C" w:rsidP="00796B8C">
            <w:pPr>
              <w:ind w:left="34" w:right="-6"/>
              <w:jc w:val="both"/>
            </w:pPr>
            <w:r w:rsidRPr="00CD0241">
              <w:t xml:space="preserve">Ионизационная </w:t>
            </w:r>
            <w:proofErr w:type="spellStart"/>
            <w:r w:rsidRPr="00CD0241">
              <w:t>перегревная</w:t>
            </w:r>
            <w:proofErr w:type="spellEnd"/>
            <w:r w:rsidRPr="00CD0241">
              <w:t xml:space="preserve"> неустойчивость положительного столба тлеющего разряда. Факторы стабилизации: электронный пучок, импульсный разряд. </w:t>
            </w:r>
          </w:p>
        </w:tc>
        <w:tc>
          <w:tcPr>
            <w:tcW w:w="1661" w:type="dxa"/>
            <w:vAlign w:val="center"/>
          </w:tcPr>
          <w:p w14:paraId="24B70FB9" w14:textId="77777777" w:rsidR="00796B8C" w:rsidRPr="00CD0241" w:rsidRDefault="00796B8C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796B8C" w:rsidRPr="00CD0241" w14:paraId="2F08491E" w14:textId="77777777" w:rsidTr="00796B8C">
        <w:trPr>
          <w:jc w:val="center"/>
        </w:trPr>
        <w:tc>
          <w:tcPr>
            <w:tcW w:w="7315" w:type="dxa"/>
            <w:gridSpan w:val="2"/>
          </w:tcPr>
          <w:p w14:paraId="2410A9B9" w14:textId="77777777" w:rsidR="00796B8C" w:rsidRPr="00CD0241" w:rsidRDefault="00796B8C" w:rsidP="00796B8C">
            <w:pPr>
              <w:spacing w:line="360" w:lineRule="auto"/>
              <w:ind w:right="-6" w:firstLine="540"/>
              <w:jc w:val="both"/>
            </w:pPr>
            <w:r w:rsidRPr="00CD0241">
              <w:t xml:space="preserve">ВСЕГО ( </w:t>
            </w:r>
            <w:proofErr w:type="spellStart"/>
            <w:r w:rsidRPr="00CD0241">
              <w:t>зач</w:t>
            </w:r>
            <w:proofErr w:type="spellEnd"/>
            <w:r w:rsidRPr="00CD0241">
              <w:t>. ед.(часов))</w:t>
            </w:r>
          </w:p>
        </w:tc>
        <w:tc>
          <w:tcPr>
            <w:tcW w:w="1661" w:type="dxa"/>
          </w:tcPr>
          <w:p w14:paraId="2E4BDA73" w14:textId="6C368FE6" w:rsidR="00796B8C" w:rsidRPr="00CD0241" w:rsidRDefault="00796B8C" w:rsidP="00A65B68">
            <w:pPr>
              <w:spacing w:line="360" w:lineRule="auto"/>
              <w:ind w:right="-6"/>
              <w:jc w:val="center"/>
            </w:pPr>
            <w:r w:rsidRPr="00CD0241">
              <w:t>6</w:t>
            </w:r>
            <w:r w:rsidR="00A65B68" w:rsidRPr="00CD0241">
              <w:t>6</w:t>
            </w:r>
            <w:r w:rsidRPr="00CD0241">
              <w:t xml:space="preserve"> часов (2 </w:t>
            </w:r>
            <w:proofErr w:type="spellStart"/>
            <w:r w:rsidRPr="00CD0241">
              <w:t>зач</w:t>
            </w:r>
            <w:proofErr w:type="spellEnd"/>
            <w:r w:rsidRPr="00CD0241">
              <w:t>. ед.)</w:t>
            </w:r>
          </w:p>
        </w:tc>
      </w:tr>
    </w:tbl>
    <w:p w14:paraId="6BE9C77B" w14:textId="77777777" w:rsidR="00B73B47" w:rsidRPr="00CD0241" w:rsidRDefault="00B73B47" w:rsidP="00B45566">
      <w:pPr>
        <w:ind w:firstLine="539"/>
        <w:jc w:val="both"/>
        <w:rPr>
          <w:sz w:val="20"/>
          <w:szCs w:val="20"/>
        </w:rPr>
      </w:pPr>
    </w:p>
    <w:p w14:paraId="0296B3BF" w14:textId="77777777" w:rsidR="00E56C82" w:rsidRPr="00CD0241" w:rsidRDefault="00E56C82" w:rsidP="00E56C82">
      <w:pPr>
        <w:numPr>
          <w:ilvl w:val="1"/>
          <w:numId w:val="2"/>
        </w:numPr>
        <w:jc w:val="both"/>
        <w:rPr>
          <w:b/>
        </w:rPr>
      </w:pPr>
      <w:r w:rsidRPr="00CD0241">
        <w:rPr>
          <w:b/>
        </w:rPr>
        <w:t xml:space="preserve">Содержание дисциплины 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46"/>
        <w:gridCol w:w="1701"/>
        <w:gridCol w:w="3666"/>
        <w:gridCol w:w="1012"/>
        <w:gridCol w:w="1191"/>
      </w:tblGrid>
      <w:tr w:rsidR="00E56C82" w:rsidRPr="00CD0241" w14:paraId="35CA47B2" w14:textId="77777777" w:rsidTr="005B2A83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723B0BF1" w14:textId="77777777" w:rsidR="00E56C82" w:rsidRPr="00CD0241" w:rsidRDefault="00E56C82" w:rsidP="004463B8">
            <w:pPr>
              <w:jc w:val="center"/>
            </w:pPr>
            <w:r w:rsidRPr="00CD0241">
              <w:t>№</w:t>
            </w:r>
          </w:p>
          <w:p w14:paraId="5E46054D" w14:textId="77777777" w:rsidR="00E56C82" w:rsidRPr="00CD0241" w:rsidRDefault="00E56C82" w:rsidP="004463B8">
            <w:pPr>
              <w:jc w:val="center"/>
            </w:pPr>
            <w:r w:rsidRPr="00CD0241">
              <w:t>п/п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3F46326A" w14:textId="77777777" w:rsidR="00E56C82" w:rsidRPr="00CD0241" w:rsidRDefault="00E56C82" w:rsidP="00D741F4">
            <w:pPr>
              <w:jc w:val="center"/>
              <w:rPr>
                <w:i/>
              </w:rPr>
            </w:pPr>
            <w:r w:rsidRPr="00CD0241">
              <w:t>Название модулей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308E560" w14:textId="77777777" w:rsidR="00E56C82" w:rsidRPr="00CD0241" w:rsidRDefault="00E56C82" w:rsidP="004463B8">
            <w:pPr>
              <w:jc w:val="center"/>
              <w:rPr>
                <w:i/>
              </w:rPr>
            </w:pPr>
            <w:r w:rsidRPr="00CD0241">
              <w:t>Разделы и темы лекционных занятий</w:t>
            </w:r>
          </w:p>
        </w:tc>
        <w:tc>
          <w:tcPr>
            <w:tcW w:w="3666" w:type="dxa"/>
            <w:vMerge w:val="restart"/>
            <w:shd w:val="clear" w:color="auto" w:fill="auto"/>
          </w:tcPr>
          <w:p w14:paraId="075457B0" w14:textId="77777777" w:rsidR="00E56C82" w:rsidRPr="00CD0241" w:rsidRDefault="00E56C82" w:rsidP="004463B8">
            <w:pPr>
              <w:jc w:val="center"/>
              <w:rPr>
                <w:i/>
              </w:rPr>
            </w:pPr>
            <w:r w:rsidRPr="00CD0241">
              <w:t>Содержание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49B4BD2D" w14:textId="77777777" w:rsidR="00E56C82" w:rsidRPr="00CD0241" w:rsidRDefault="00E56C82" w:rsidP="004463B8">
            <w:pPr>
              <w:jc w:val="center"/>
              <w:rPr>
                <w:i/>
              </w:rPr>
            </w:pPr>
            <w:r w:rsidRPr="00CD0241">
              <w:t>Объем</w:t>
            </w:r>
          </w:p>
        </w:tc>
      </w:tr>
      <w:tr w:rsidR="00E56C82" w:rsidRPr="00CD0241" w14:paraId="3BB8D6BE" w14:textId="77777777" w:rsidTr="005B2A83">
        <w:trPr>
          <w:jc w:val="center"/>
        </w:trPr>
        <w:tc>
          <w:tcPr>
            <w:tcW w:w="540" w:type="dxa"/>
            <w:vMerge/>
            <w:shd w:val="clear" w:color="auto" w:fill="auto"/>
          </w:tcPr>
          <w:p w14:paraId="2C2D58D9" w14:textId="77777777" w:rsidR="00E56C82" w:rsidRPr="00CD0241" w:rsidRDefault="00E56C82" w:rsidP="004463B8">
            <w:pPr>
              <w:jc w:val="center"/>
            </w:pPr>
          </w:p>
        </w:tc>
        <w:tc>
          <w:tcPr>
            <w:tcW w:w="1646" w:type="dxa"/>
            <w:vMerge/>
            <w:shd w:val="clear" w:color="auto" w:fill="auto"/>
          </w:tcPr>
          <w:p w14:paraId="62B646DC" w14:textId="77777777" w:rsidR="00E56C82" w:rsidRPr="00CD0241" w:rsidRDefault="00E56C82" w:rsidP="004463B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05C95173" w14:textId="77777777" w:rsidR="00E56C82" w:rsidRPr="00CD0241" w:rsidRDefault="00E56C82" w:rsidP="004463B8">
            <w:pPr>
              <w:jc w:val="center"/>
            </w:pPr>
          </w:p>
        </w:tc>
        <w:tc>
          <w:tcPr>
            <w:tcW w:w="3666" w:type="dxa"/>
            <w:vMerge/>
            <w:shd w:val="clear" w:color="auto" w:fill="auto"/>
          </w:tcPr>
          <w:p w14:paraId="17464EFE" w14:textId="77777777" w:rsidR="00E56C82" w:rsidRPr="00CD0241" w:rsidRDefault="00E56C82" w:rsidP="004463B8">
            <w:pPr>
              <w:jc w:val="center"/>
            </w:pPr>
          </w:p>
        </w:tc>
        <w:tc>
          <w:tcPr>
            <w:tcW w:w="1012" w:type="dxa"/>
            <w:shd w:val="clear" w:color="auto" w:fill="auto"/>
          </w:tcPr>
          <w:p w14:paraId="7F51322C" w14:textId="77777777" w:rsidR="00E56C82" w:rsidRPr="00CD0241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sz w:val="24"/>
                <w:szCs w:val="24"/>
              </w:rPr>
              <w:t xml:space="preserve">Аудиторная работа </w:t>
            </w:r>
          </w:p>
          <w:p w14:paraId="68FEC242" w14:textId="77777777" w:rsidR="00E56C82" w:rsidRPr="00CD0241" w:rsidRDefault="00E56C82" w:rsidP="005B2A83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sz w:val="24"/>
                <w:szCs w:val="24"/>
              </w:rPr>
              <w:t>(часы)</w:t>
            </w:r>
          </w:p>
        </w:tc>
        <w:tc>
          <w:tcPr>
            <w:tcW w:w="1191" w:type="dxa"/>
            <w:shd w:val="clear" w:color="auto" w:fill="auto"/>
          </w:tcPr>
          <w:p w14:paraId="106F5CFC" w14:textId="77777777" w:rsidR="00E56C82" w:rsidRPr="00CD0241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sz w:val="24"/>
                <w:szCs w:val="24"/>
              </w:rPr>
              <w:t>Самостоятельная работа</w:t>
            </w:r>
          </w:p>
          <w:p w14:paraId="1B4EDE74" w14:textId="77777777" w:rsidR="00E56C82" w:rsidRPr="00CD0241" w:rsidRDefault="00E56C82" w:rsidP="0063128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sz w:val="24"/>
                <w:szCs w:val="24"/>
              </w:rPr>
              <w:t>(часы)</w:t>
            </w:r>
          </w:p>
        </w:tc>
      </w:tr>
      <w:tr w:rsidR="00DB67D2" w:rsidRPr="00CD0241" w14:paraId="2FD0E4ED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3D12FF41" w14:textId="77777777" w:rsidR="00DB67D2" w:rsidRPr="00CD0241" w:rsidRDefault="00DB67D2" w:rsidP="004463B8">
            <w:pPr>
              <w:jc w:val="center"/>
            </w:pPr>
            <w:r w:rsidRPr="00CD0241">
              <w:t>1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1CD73E5A" w14:textId="77777777" w:rsidR="00DB67D2" w:rsidRPr="00CD0241" w:rsidRDefault="00DB67D2" w:rsidP="004463B8">
            <w:r w:rsidRPr="00CD0241">
              <w:rPr>
                <w:lang w:val="en-US"/>
              </w:rPr>
              <w:t>I</w:t>
            </w:r>
          </w:p>
          <w:p w14:paraId="087FBF17" w14:textId="77777777" w:rsidR="00DB67D2" w:rsidRPr="00CD0241" w:rsidRDefault="00DB67D2" w:rsidP="004463B8">
            <w:pPr>
              <w:rPr>
                <w:caps/>
              </w:rPr>
            </w:pPr>
            <w:r w:rsidRPr="00CD0241">
              <w:t>ПРОЦЕССЫ НА ЭЛЕКТРОДАХ ГАЗОВЫХ РАЗРЯДОВ</w:t>
            </w:r>
          </w:p>
        </w:tc>
        <w:tc>
          <w:tcPr>
            <w:tcW w:w="1701" w:type="dxa"/>
            <w:shd w:val="clear" w:color="auto" w:fill="auto"/>
          </w:tcPr>
          <w:p w14:paraId="27D29845" w14:textId="5823E0D2" w:rsidR="00DB67D2" w:rsidRPr="00CD0241" w:rsidRDefault="00DB67D2" w:rsidP="004463B8">
            <w:pPr>
              <w:rPr>
                <w:b/>
                <w:bCs/>
                <w:color w:val="000000"/>
              </w:rPr>
            </w:pPr>
            <w:r w:rsidRPr="00CD0241">
              <w:rPr>
                <w:b/>
                <w:bCs/>
                <w:color w:val="000000"/>
              </w:rPr>
              <w:t>Эмиссия электронов из твердых тел</w:t>
            </w:r>
          </w:p>
          <w:p w14:paraId="55284A69" w14:textId="77777777" w:rsidR="00DB67D2" w:rsidRPr="00CD0241" w:rsidRDefault="00DB67D2" w:rsidP="004463B8"/>
        </w:tc>
        <w:tc>
          <w:tcPr>
            <w:tcW w:w="3666" w:type="dxa"/>
            <w:shd w:val="clear" w:color="auto" w:fill="auto"/>
          </w:tcPr>
          <w:p w14:paraId="05BB7298" w14:textId="77777777" w:rsidR="00DB67D2" w:rsidRPr="00CD0241" w:rsidRDefault="00DB67D2" w:rsidP="00796B8C">
            <w:pPr>
              <w:ind w:left="34" w:right="-6"/>
              <w:jc w:val="both"/>
            </w:pPr>
            <w:r w:rsidRPr="00CD0241">
              <w:t xml:space="preserve">Работа выхода электронов из твердого тела. Эффект </w:t>
            </w:r>
            <w:proofErr w:type="spellStart"/>
            <w:r w:rsidRPr="00CD0241">
              <w:t>Шоттки</w:t>
            </w:r>
            <w:proofErr w:type="spellEnd"/>
            <w:r w:rsidRPr="00CD0241">
              <w:t xml:space="preserve">. Эмиссия электронов из твердых тел (автоэлектронная, термоавтоэлектронная). Взрывная эмиссия.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327D989" w14:textId="76D48223" w:rsidR="00DB67D2" w:rsidRPr="00CD0241" w:rsidRDefault="00A65B68" w:rsidP="00E56C82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AD1059B" w14:textId="52E197AD" w:rsidR="00DB67D2" w:rsidRPr="00CD0241" w:rsidRDefault="00A65B68" w:rsidP="00631285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DB67D2" w:rsidRPr="00CD0241" w14:paraId="251DF3B1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7BEB2BDD" w14:textId="77777777" w:rsidR="00DB67D2" w:rsidRPr="00CD0241" w:rsidRDefault="00DB67D2" w:rsidP="004463B8">
            <w:pPr>
              <w:jc w:val="center"/>
            </w:pPr>
            <w:r w:rsidRPr="00CD0241">
              <w:t>2</w:t>
            </w:r>
          </w:p>
        </w:tc>
        <w:tc>
          <w:tcPr>
            <w:tcW w:w="1646" w:type="dxa"/>
            <w:vMerge/>
            <w:shd w:val="clear" w:color="auto" w:fill="auto"/>
          </w:tcPr>
          <w:p w14:paraId="07FEC057" w14:textId="77777777" w:rsidR="00DB67D2" w:rsidRPr="00CD0241" w:rsidRDefault="00DB67D2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325713E" w14:textId="5FB16459" w:rsidR="00DB67D2" w:rsidRPr="00CD0241" w:rsidRDefault="00DB67D2" w:rsidP="00E56C82">
            <w:pPr>
              <w:jc w:val="both"/>
              <w:rPr>
                <w:b/>
              </w:rPr>
            </w:pPr>
            <w:r w:rsidRPr="00CD0241">
              <w:rPr>
                <w:b/>
              </w:rPr>
              <w:t xml:space="preserve">Вторичная эмиссия </w:t>
            </w:r>
          </w:p>
        </w:tc>
        <w:tc>
          <w:tcPr>
            <w:tcW w:w="3666" w:type="dxa"/>
            <w:shd w:val="clear" w:color="auto" w:fill="auto"/>
          </w:tcPr>
          <w:p w14:paraId="5E7634BC" w14:textId="77777777" w:rsidR="00DB67D2" w:rsidRPr="00CD0241" w:rsidRDefault="00DB67D2" w:rsidP="00796B8C">
            <w:pPr>
              <w:jc w:val="both"/>
            </w:pPr>
            <w:r w:rsidRPr="00CD0241">
              <w:t>Взаимодействие частиц с поверхностью твердых тел. Вторичная эмиссия под действием ионов (потенциальная и кинетическая). Катодное распыление частиц твердого тела.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7D1E8A2" w14:textId="01025CB6" w:rsidR="00DB67D2" w:rsidRPr="00CD0241" w:rsidRDefault="00A65B68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AD694F9" w14:textId="12A7BDF1" w:rsidR="00DB67D2" w:rsidRPr="00CD0241" w:rsidRDefault="00A65B68" w:rsidP="00631285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DB67D2" w:rsidRPr="00CD0241" w14:paraId="6D7A63AA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091AA1F9" w14:textId="77777777" w:rsidR="00DB67D2" w:rsidRPr="00CD0241" w:rsidRDefault="00DB67D2" w:rsidP="004463B8">
            <w:pPr>
              <w:jc w:val="center"/>
            </w:pPr>
            <w:r w:rsidRPr="00CD0241">
              <w:t>3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5DC48AAC" w14:textId="77777777" w:rsidR="00DB67D2" w:rsidRPr="00CD0241" w:rsidRDefault="00DB67D2" w:rsidP="00796B8C">
            <w:pPr>
              <w:jc w:val="both"/>
            </w:pPr>
            <w:r w:rsidRPr="00CD0241">
              <w:t>II</w:t>
            </w:r>
          </w:p>
          <w:p w14:paraId="5808D1AF" w14:textId="77777777" w:rsidR="00DB67D2" w:rsidRPr="00CD0241" w:rsidRDefault="00DB67D2" w:rsidP="00796B8C">
            <w:pPr>
              <w:jc w:val="both"/>
              <w:rPr>
                <w:lang w:val="en-US"/>
              </w:rPr>
            </w:pPr>
            <w:r w:rsidRPr="00CD0241">
              <w:t xml:space="preserve">ЭЛЕКТРИЧЕСКИЙ </w:t>
            </w:r>
            <w:r w:rsidRPr="00CD0241">
              <w:lastRenderedPageBreak/>
              <w:t>ПРОБОЙ ГАЗА</w:t>
            </w:r>
          </w:p>
        </w:tc>
        <w:tc>
          <w:tcPr>
            <w:tcW w:w="1701" w:type="dxa"/>
            <w:shd w:val="clear" w:color="auto" w:fill="auto"/>
          </w:tcPr>
          <w:p w14:paraId="6561014F" w14:textId="0D4DCC97" w:rsidR="00DB67D2" w:rsidRPr="00CD0241" w:rsidRDefault="00DB67D2" w:rsidP="004463B8">
            <w:pPr>
              <w:rPr>
                <w:b/>
                <w:bCs/>
                <w:color w:val="000000"/>
              </w:rPr>
            </w:pPr>
            <w:r w:rsidRPr="00CD0241">
              <w:rPr>
                <w:b/>
                <w:bCs/>
              </w:rPr>
              <w:lastRenderedPageBreak/>
              <w:t>Общие сведения о пробое в газе</w:t>
            </w:r>
          </w:p>
        </w:tc>
        <w:tc>
          <w:tcPr>
            <w:tcW w:w="3666" w:type="dxa"/>
            <w:shd w:val="clear" w:color="auto" w:fill="auto"/>
          </w:tcPr>
          <w:p w14:paraId="557C32A0" w14:textId="77777777" w:rsidR="00DB67D2" w:rsidRPr="00CD0241" w:rsidRDefault="00DB67D2" w:rsidP="00796B8C">
            <w:pPr>
              <w:ind w:right="-6"/>
              <w:jc w:val="both"/>
            </w:pPr>
            <w:r w:rsidRPr="00CD0241">
              <w:t xml:space="preserve">Пробой газа. Ионизация и пробой в постоянном поле. </w:t>
            </w:r>
            <w:proofErr w:type="spellStart"/>
            <w:r w:rsidRPr="00CD0241">
              <w:t>Таунсендовский</w:t>
            </w:r>
            <w:proofErr w:type="spellEnd"/>
            <w:r w:rsidRPr="00CD0241">
              <w:t xml:space="preserve"> механизм </w:t>
            </w:r>
            <w:r w:rsidRPr="00CD0241">
              <w:lastRenderedPageBreak/>
              <w:t xml:space="preserve">пробоя. Коэффициент </w:t>
            </w:r>
            <w:proofErr w:type="spellStart"/>
            <w:r w:rsidRPr="00CD0241">
              <w:t>Таунсенда</w:t>
            </w:r>
            <w:proofErr w:type="spellEnd"/>
            <w:r w:rsidRPr="00CD0241">
              <w:t xml:space="preserve">. Электронная лавина. Искажение поля пространственным разрядом. Размножение зарядов через вторичную эмиссию. Потенциал зажигания. Кривые </w:t>
            </w:r>
            <w:proofErr w:type="spellStart"/>
            <w:r w:rsidRPr="00CD0241">
              <w:t>Пашена</w:t>
            </w:r>
            <w:proofErr w:type="spellEnd"/>
            <w:r w:rsidRPr="00CD0241">
              <w:t xml:space="preserve">. Постановка задачи о пробое на основе кинетического уравнения.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8AF18CB" w14:textId="12DFF417" w:rsidR="00DB67D2" w:rsidRPr="00CD0241" w:rsidRDefault="00DB67D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056D01B" w14:textId="4DE15688" w:rsidR="00DB67D2" w:rsidRPr="00CD0241" w:rsidRDefault="00DB67D2" w:rsidP="00631285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3A64764B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0B4E5205" w14:textId="77777777" w:rsidR="00DB67D2" w:rsidRPr="00CD0241" w:rsidRDefault="00DB67D2" w:rsidP="004463B8">
            <w:pPr>
              <w:jc w:val="center"/>
            </w:pPr>
            <w:r w:rsidRPr="00CD0241">
              <w:lastRenderedPageBreak/>
              <w:t>4</w:t>
            </w:r>
          </w:p>
        </w:tc>
        <w:tc>
          <w:tcPr>
            <w:tcW w:w="1646" w:type="dxa"/>
            <w:vMerge/>
            <w:shd w:val="clear" w:color="auto" w:fill="auto"/>
          </w:tcPr>
          <w:p w14:paraId="56AD3499" w14:textId="77777777" w:rsidR="00DB67D2" w:rsidRPr="00CD0241" w:rsidRDefault="00DB67D2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DC7C6EB" w14:textId="49FE8B39" w:rsidR="00DB67D2" w:rsidRPr="00CD0241" w:rsidRDefault="00DB67D2" w:rsidP="004463B8">
            <w:pPr>
              <w:rPr>
                <w:b/>
                <w:bCs/>
              </w:rPr>
            </w:pPr>
            <w:proofErr w:type="spellStart"/>
            <w:r w:rsidRPr="00CD0241">
              <w:rPr>
                <w:b/>
                <w:bCs/>
              </w:rPr>
              <w:t>Стримерный</w:t>
            </w:r>
            <w:proofErr w:type="spellEnd"/>
            <w:r w:rsidRPr="00CD0241">
              <w:rPr>
                <w:b/>
                <w:bCs/>
              </w:rPr>
              <w:t xml:space="preserve"> пробой</w:t>
            </w:r>
          </w:p>
        </w:tc>
        <w:tc>
          <w:tcPr>
            <w:tcW w:w="3666" w:type="dxa"/>
            <w:shd w:val="clear" w:color="auto" w:fill="auto"/>
          </w:tcPr>
          <w:p w14:paraId="04271073" w14:textId="77777777" w:rsidR="00DB67D2" w:rsidRPr="00CD0241" w:rsidRDefault="00DB67D2" w:rsidP="00796B8C">
            <w:pPr>
              <w:jc w:val="both"/>
            </w:pPr>
            <w:proofErr w:type="spellStart"/>
            <w:r w:rsidRPr="00CD0241">
              <w:t>Стримерный</w:t>
            </w:r>
            <w:proofErr w:type="spellEnd"/>
            <w:r w:rsidRPr="00CD0241">
              <w:t xml:space="preserve"> пробой. Условия перехода от одиночной лавины к стримеру. Модель </w:t>
            </w:r>
            <w:proofErr w:type="spellStart"/>
            <w:r w:rsidRPr="00CD0241">
              <w:t>самоподерживающего</w:t>
            </w:r>
            <w:proofErr w:type="spellEnd"/>
            <w:r w:rsidRPr="00CD0241">
              <w:t xml:space="preserve"> стримера.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9AEAE8B" w14:textId="0CF565DC" w:rsidR="00DB67D2" w:rsidRPr="00CD0241" w:rsidRDefault="00DB67D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D6AEF1F" w14:textId="101EC587" w:rsidR="00DB67D2" w:rsidRPr="00CD0241" w:rsidRDefault="00DB67D2" w:rsidP="00631285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DB67D2" w:rsidRPr="00CD0241" w14:paraId="65409193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3B1AE2CE" w14:textId="77777777" w:rsidR="00DB67D2" w:rsidRPr="00CD0241" w:rsidRDefault="00DB67D2" w:rsidP="004463B8">
            <w:pPr>
              <w:jc w:val="center"/>
            </w:pPr>
            <w:r w:rsidRPr="00CD0241">
              <w:t>5</w:t>
            </w:r>
          </w:p>
        </w:tc>
        <w:tc>
          <w:tcPr>
            <w:tcW w:w="1646" w:type="dxa"/>
            <w:vMerge/>
            <w:shd w:val="clear" w:color="auto" w:fill="auto"/>
          </w:tcPr>
          <w:p w14:paraId="117BBE39" w14:textId="77777777" w:rsidR="00DB67D2" w:rsidRPr="00CD0241" w:rsidRDefault="00DB67D2" w:rsidP="004463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33D4BD3" w14:textId="5C302163" w:rsidR="00DB67D2" w:rsidRPr="00CD0241" w:rsidRDefault="00DB67D2" w:rsidP="008F0DD9">
            <w:pPr>
              <w:rPr>
                <w:b/>
                <w:bCs/>
              </w:rPr>
            </w:pPr>
            <w:r w:rsidRPr="00CD0241">
              <w:rPr>
                <w:b/>
                <w:bCs/>
              </w:rPr>
              <w:t xml:space="preserve">Пробой при высоком перенапряжении </w:t>
            </w:r>
          </w:p>
        </w:tc>
        <w:tc>
          <w:tcPr>
            <w:tcW w:w="3666" w:type="dxa"/>
            <w:shd w:val="clear" w:color="auto" w:fill="auto"/>
          </w:tcPr>
          <w:p w14:paraId="7192C38D" w14:textId="77777777" w:rsidR="00DB67D2" w:rsidRPr="00CD0241" w:rsidRDefault="00DB67D2" w:rsidP="00796B8C">
            <w:pPr>
              <w:jc w:val="both"/>
            </w:pPr>
            <w:r w:rsidRPr="00CD0241">
              <w:t xml:space="preserve">Пробой при высоком перенапряжении. Эффект непрерывного ускорения электронов. Волны ионизации. Пробой в </w:t>
            </w:r>
            <w:proofErr w:type="spellStart"/>
            <w:r w:rsidRPr="00CD0241">
              <w:t>электротрицательных</w:t>
            </w:r>
            <w:proofErr w:type="spellEnd"/>
            <w:r w:rsidRPr="00CD0241">
              <w:t xml:space="preserve"> газах. Газовые изоляторы (</w:t>
            </w:r>
            <w:proofErr w:type="spellStart"/>
            <w:r w:rsidRPr="00CD0241">
              <w:t>элегаз</w:t>
            </w:r>
            <w:proofErr w:type="spellEnd"/>
            <w:r w:rsidRPr="00CD0241">
              <w:t>).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664F9A0" w14:textId="7899E0F6" w:rsidR="00DB67D2" w:rsidRPr="00CD0241" w:rsidRDefault="00DB67D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AC93D47" w14:textId="3768FBEF" w:rsidR="00DB67D2" w:rsidRPr="00CD0241" w:rsidRDefault="00DB67D2" w:rsidP="00631285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6B2A3CDE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791DAADC" w14:textId="77777777" w:rsidR="00DB67D2" w:rsidRPr="00CD0241" w:rsidRDefault="00DB67D2" w:rsidP="004463B8">
            <w:pPr>
              <w:jc w:val="center"/>
            </w:pPr>
            <w:r w:rsidRPr="00CD0241">
              <w:t>6</w:t>
            </w:r>
          </w:p>
        </w:tc>
        <w:tc>
          <w:tcPr>
            <w:tcW w:w="1646" w:type="dxa"/>
            <w:vMerge/>
            <w:shd w:val="clear" w:color="auto" w:fill="auto"/>
          </w:tcPr>
          <w:p w14:paraId="0230C0CC" w14:textId="77777777" w:rsidR="00DB67D2" w:rsidRPr="00CD0241" w:rsidRDefault="00DB67D2" w:rsidP="004463B8">
            <w:pPr>
              <w:rPr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236103CA" w14:textId="1CF8C2DE" w:rsidR="00DB67D2" w:rsidRPr="00CD0241" w:rsidRDefault="00DB67D2" w:rsidP="004463B8">
            <w:pPr>
              <w:pStyle w:val="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41">
              <w:rPr>
                <w:rFonts w:ascii="Times New Roman" w:hAnsi="Times New Roman"/>
                <w:sz w:val="24"/>
                <w:szCs w:val="24"/>
              </w:rPr>
              <w:t>СВЧ-пробой</w:t>
            </w:r>
          </w:p>
          <w:p w14:paraId="5BDB2045" w14:textId="77777777" w:rsidR="00DB67D2" w:rsidRPr="00CD0241" w:rsidRDefault="00DB67D2" w:rsidP="004463B8">
            <w:pPr>
              <w:rPr>
                <w:b/>
                <w:bCs/>
              </w:rPr>
            </w:pPr>
          </w:p>
        </w:tc>
        <w:tc>
          <w:tcPr>
            <w:tcW w:w="3666" w:type="dxa"/>
            <w:shd w:val="clear" w:color="auto" w:fill="auto"/>
          </w:tcPr>
          <w:p w14:paraId="0071D747" w14:textId="77777777" w:rsidR="00DB67D2" w:rsidRPr="00CD0241" w:rsidRDefault="00DB67D2" w:rsidP="00796B8C">
            <w:pPr>
              <w:jc w:val="both"/>
            </w:pPr>
            <w:r w:rsidRPr="00CD0241">
              <w:t>Пробой в СВЧ-поле. Набор энергии электронов в переменном электрическом поле. СВЧ-пробой при низких и высоких давлениях. Оптический пробой. Многофотонная ионизация. Постановка задачи о пробое на основе кинетического уравнения.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A5C7AF6" w14:textId="4C1134E0" w:rsidR="00DB67D2" w:rsidRPr="00CD0241" w:rsidRDefault="00DB67D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8E603BD" w14:textId="7A313E6E" w:rsidR="00DB67D2" w:rsidRPr="00CD0241" w:rsidRDefault="00DB67D2" w:rsidP="00631285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0073EFC6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4E6DF2A7" w14:textId="77777777" w:rsidR="00DB67D2" w:rsidRPr="00CD0241" w:rsidRDefault="00DB67D2" w:rsidP="004463B8">
            <w:pPr>
              <w:jc w:val="center"/>
            </w:pPr>
            <w:r w:rsidRPr="00CD0241">
              <w:t>7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6B02E0FC" w14:textId="77777777" w:rsidR="00DB67D2" w:rsidRPr="00CD0241" w:rsidRDefault="00DB67D2" w:rsidP="00796B8C">
            <w:pPr>
              <w:jc w:val="both"/>
            </w:pPr>
            <w:r w:rsidRPr="00CD0241">
              <w:rPr>
                <w:lang w:val="en-US"/>
              </w:rPr>
              <w:t>III</w:t>
            </w:r>
            <w:r w:rsidRPr="00CD0241">
              <w:t xml:space="preserve"> ГАЗОРАЗРЯДНЫЕ МЕТОДЫ ГЕНЕРАЦИИ ПЛАЗМЫ</w:t>
            </w:r>
          </w:p>
        </w:tc>
        <w:tc>
          <w:tcPr>
            <w:tcW w:w="1701" w:type="dxa"/>
            <w:shd w:val="clear" w:color="auto" w:fill="auto"/>
          </w:tcPr>
          <w:p w14:paraId="687E0819" w14:textId="74696CE9" w:rsidR="00DB67D2" w:rsidRPr="00CD0241" w:rsidRDefault="00DB67D2" w:rsidP="00D741F4">
            <w:pPr>
              <w:rPr>
                <w:b/>
                <w:bCs/>
              </w:rPr>
            </w:pPr>
            <w:r w:rsidRPr="00CD0241">
              <w:rPr>
                <w:b/>
                <w:bCs/>
              </w:rPr>
              <w:t xml:space="preserve">Дуговые разряды </w:t>
            </w:r>
          </w:p>
        </w:tc>
        <w:tc>
          <w:tcPr>
            <w:tcW w:w="3666" w:type="dxa"/>
            <w:shd w:val="clear" w:color="auto" w:fill="auto"/>
          </w:tcPr>
          <w:p w14:paraId="46099E4B" w14:textId="77777777" w:rsidR="00DB67D2" w:rsidRPr="00CD0241" w:rsidRDefault="00DB67D2" w:rsidP="00796B8C">
            <w:pPr>
              <w:jc w:val="both"/>
            </w:pPr>
            <w:r w:rsidRPr="00CD0241">
              <w:t xml:space="preserve">Дуговые разряды. Положительный столб дуги постоянного тока. </w:t>
            </w:r>
            <w:proofErr w:type="spellStart"/>
            <w:r w:rsidRPr="00CD0241">
              <w:t>Каналовая</w:t>
            </w:r>
            <w:proofErr w:type="spellEnd"/>
            <w:r w:rsidRPr="00CD0241">
              <w:t xml:space="preserve"> модель. Распределение температуры и плотности тока. Температура плазмы и ВАХ столба дуги высокого давления.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A0A7CB5" w14:textId="17C82202" w:rsidR="00DB67D2" w:rsidRPr="00CD0241" w:rsidRDefault="00DB67D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F5F274F" w14:textId="621C9CF4" w:rsidR="00DB67D2" w:rsidRPr="00CD0241" w:rsidRDefault="00DB67D2" w:rsidP="00631285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258F75F2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7AC22BF5" w14:textId="77777777" w:rsidR="00DB67D2" w:rsidRPr="00CD0241" w:rsidRDefault="00DB67D2" w:rsidP="004463B8">
            <w:pPr>
              <w:jc w:val="center"/>
            </w:pPr>
            <w:r w:rsidRPr="00CD0241">
              <w:t>8</w:t>
            </w:r>
          </w:p>
        </w:tc>
        <w:tc>
          <w:tcPr>
            <w:tcW w:w="1646" w:type="dxa"/>
            <w:vMerge/>
            <w:shd w:val="clear" w:color="auto" w:fill="auto"/>
          </w:tcPr>
          <w:p w14:paraId="061D5C95" w14:textId="77777777" w:rsidR="00DB67D2" w:rsidRPr="00CD0241" w:rsidRDefault="00DB67D2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F756179" w14:textId="68405FAA" w:rsidR="00DB67D2" w:rsidRPr="00CD0241" w:rsidRDefault="00DB67D2" w:rsidP="004463B8">
            <w:pPr>
              <w:rPr>
                <w:b/>
                <w:bCs/>
              </w:rPr>
            </w:pPr>
            <w:r w:rsidRPr="00CD0241">
              <w:rPr>
                <w:b/>
                <w:bCs/>
              </w:rPr>
              <w:t>Тлеющий разряд</w:t>
            </w:r>
          </w:p>
        </w:tc>
        <w:tc>
          <w:tcPr>
            <w:tcW w:w="3666" w:type="dxa"/>
            <w:shd w:val="clear" w:color="auto" w:fill="auto"/>
          </w:tcPr>
          <w:p w14:paraId="45293247" w14:textId="77777777" w:rsidR="00DB67D2" w:rsidRPr="00CD0241" w:rsidRDefault="00DB67D2" w:rsidP="00796B8C">
            <w:pPr>
              <w:ind w:left="34" w:right="-6"/>
              <w:jc w:val="both"/>
              <w:rPr>
                <w:bCs/>
              </w:rPr>
            </w:pPr>
            <w:r w:rsidRPr="00CD0241">
              <w:t xml:space="preserve">Тлеющий разряд. Общая структура и внешний вид. Катодный слой. Положительный столб. Теория </w:t>
            </w:r>
            <w:proofErr w:type="spellStart"/>
            <w:r w:rsidRPr="00CD0241">
              <w:t>Шоттки</w:t>
            </w:r>
            <w:proofErr w:type="spellEnd"/>
            <w:r w:rsidRPr="00CD0241">
              <w:t xml:space="preserve">. Электронная температура. Влияние нагрева газа на ВАХ. Пауза свечения тлеющего разряда после возбуждения наносекундным импульсом.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87AA708" w14:textId="2AA250B1" w:rsidR="00DB67D2" w:rsidRPr="00CD0241" w:rsidRDefault="00DB67D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466C48E" w14:textId="5E1516FB" w:rsidR="00DB67D2" w:rsidRPr="00CD0241" w:rsidRDefault="00DB67D2" w:rsidP="00631285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14830B56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0BAC9038" w14:textId="77777777" w:rsidR="00DB67D2" w:rsidRPr="00CD0241" w:rsidRDefault="00DB67D2" w:rsidP="004463B8">
            <w:pPr>
              <w:jc w:val="center"/>
            </w:pPr>
            <w:r w:rsidRPr="00CD0241">
              <w:t>9</w:t>
            </w:r>
          </w:p>
        </w:tc>
        <w:tc>
          <w:tcPr>
            <w:tcW w:w="1646" w:type="dxa"/>
            <w:vMerge/>
            <w:shd w:val="clear" w:color="auto" w:fill="auto"/>
          </w:tcPr>
          <w:p w14:paraId="76257CDF" w14:textId="77777777" w:rsidR="00DB67D2" w:rsidRPr="00CD0241" w:rsidRDefault="00DB67D2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73470A0" w14:textId="6A90D76F" w:rsidR="00DB67D2" w:rsidRPr="00CD0241" w:rsidRDefault="00DB67D2" w:rsidP="00B566FF">
            <w:pPr>
              <w:rPr>
                <w:b/>
                <w:bCs/>
              </w:rPr>
            </w:pPr>
            <w:r w:rsidRPr="00CD0241">
              <w:rPr>
                <w:b/>
                <w:bCs/>
              </w:rPr>
              <w:t>Коронный разряд</w:t>
            </w:r>
          </w:p>
        </w:tc>
        <w:tc>
          <w:tcPr>
            <w:tcW w:w="3666" w:type="dxa"/>
            <w:shd w:val="clear" w:color="auto" w:fill="auto"/>
          </w:tcPr>
          <w:p w14:paraId="51D1561B" w14:textId="77777777" w:rsidR="00DB67D2" w:rsidRPr="00CD0241" w:rsidRDefault="00DB67D2" w:rsidP="00796B8C">
            <w:pPr>
              <w:ind w:left="34" w:right="-6"/>
              <w:jc w:val="both"/>
              <w:rPr>
                <w:bCs/>
              </w:rPr>
            </w:pPr>
            <w:r w:rsidRPr="00CD0241">
              <w:t xml:space="preserve">Коронный разряд. Распределение поля в короне в простейших случаях. Перенос тока за пределами области размножения и ВАХ. Начальные напряжения короны. Особенности короны в электроотрицательных газах. </w:t>
            </w:r>
            <w:r w:rsidRPr="00CD0241">
              <w:lastRenderedPageBreak/>
              <w:t xml:space="preserve">Потери на корону в высоковольтных линиях. Прерывистая корона. Газовый разряд как способ очистки выбросов в энергетике.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6E13B8C" w14:textId="4A63DD53" w:rsidR="00DB67D2" w:rsidRPr="00CD0241" w:rsidRDefault="00DB67D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9B65FB8" w14:textId="58D57F6E" w:rsidR="00DB67D2" w:rsidRPr="00CD0241" w:rsidRDefault="00DB67D2" w:rsidP="00631285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643FAB29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02568E87" w14:textId="77777777" w:rsidR="00DB67D2" w:rsidRPr="00CD0241" w:rsidRDefault="00DB67D2" w:rsidP="00885AA3">
            <w:pPr>
              <w:jc w:val="center"/>
            </w:pPr>
            <w:r w:rsidRPr="00CD0241">
              <w:lastRenderedPageBreak/>
              <w:t>10</w:t>
            </w:r>
          </w:p>
        </w:tc>
        <w:tc>
          <w:tcPr>
            <w:tcW w:w="1646" w:type="dxa"/>
            <w:vMerge/>
            <w:shd w:val="clear" w:color="auto" w:fill="auto"/>
          </w:tcPr>
          <w:p w14:paraId="4DA691EE" w14:textId="77777777" w:rsidR="00DB67D2" w:rsidRPr="00CD0241" w:rsidRDefault="00DB67D2" w:rsidP="00463415">
            <w:pPr>
              <w:jc w:val="both"/>
              <w:rPr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0A393CD8" w14:textId="59880DB6" w:rsidR="00DB67D2" w:rsidRPr="00CD0241" w:rsidRDefault="00DB67D2" w:rsidP="004463B8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D0241">
              <w:rPr>
                <w:rFonts w:ascii="Times New Roman" w:hAnsi="Times New Roman"/>
                <w:sz w:val="24"/>
                <w:szCs w:val="24"/>
              </w:rPr>
              <w:t>ВЧ-разряд и СВЧ-разряд</w:t>
            </w:r>
          </w:p>
          <w:p w14:paraId="50DFEBBB" w14:textId="77777777" w:rsidR="00DB67D2" w:rsidRPr="00CD0241" w:rsidRDefault="00DB67D2" w:rsidP="004463B8">
            <w:pPr>
              <w:rPr>
                <w:b/>
                <w:bCs/>
              </w:rPr>
            </w:pPr>
          </w:p>
        </w:tc>
        <w:tc>
          <w:tcPr>
            <w:tcW w:w="3666" w:type="dxa"/>
            <w:shd w:val="clear" w:color="auto" w:fill="auto"/>
          </w:tcPr>
          <w:p w14:paraId="396346CA" w14:textId="77777777" w:rsidR="00DB67D2" w:rsidRPr="00CD0241" w:rsidRDefault="00DB67D2" w:rsidP="00796B8C">
            <w:pPr>
              <w:jc w:val="both"/>
            </w:pPr>
            <w:r w:rsidRPr="00CD0241">
              <w:t>ВЧ – разряд емкостного типа. Режимы работы. ВЧ-разряд индуктивного типа. Баланс энергии. Модель металлического цилиндра. Температура плазмы. СВЧ – разряд.  Непрерывный оптический разряд. Обеспечение стационарного состояния плазмы в условиях поглощения лазерного излучения. Связь параметров плазмы с вкладываемой мощностью.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09F95C4" w14:textId="3BA156BD" w:rsidR="00DB67D2" w:rsidRPr="00CD0241" w:rsidRDefault="00DB67D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54146A2" w14:textId="70844EBE" w:rsidR="00DB67D2" w:rsidRPr="00CD0241" w:rsidRDefault="00DB67D2" w:rsidP="00631285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554A9E99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79963CE7" w14:textId="77777777" w:rsidR="00DB67D2" w:rsidRPr="00CD0241" w:rsidRDefault="00DB67D2" w:rsidP="004463B8">
            <w:pPr>
              <w:jc w:val="center"/>
            </w:pPr>
            <w:r w:rsidRPr="00CD0241">
              <w:t>11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13AB512C" w14:textId="77777777" w:rsidR="00DB67D2" w:rsidRPr="00CD0241" w:rsidRDefault="00DB67D2" w:rsidP="00796B8C">
            <w:pPr>
              <w:jc w:val="both"/>
            </w:pPr>
            <w:r w:rsidRPr="00CD0241">
              <w:t>IV ИЗЛУЧАТЕЛЬНЫЕ ПРОЦЕССЫ В ГАЗОРАЗРЯДНОЙ ПЛАЗМЕ</w:t>
            </w:r>
          </w:p>
        </w:tc>
        <w:tc>
          <w:tcPr>
            <w:tcW w:w="1701" w:type="dxa"/>
            <w:shd w:val="clear" w:color="auto" w:fill="auto"/>
          </w:tcPr>
          <w:p w14:paraId="2E55C426" w14:textId="60ACBF70" w:rsidR="00DB67D2" w:rsidRPr="00CD0241" w:rsidRDefault="00DB67D2" w:rsidP="004463B8">
            <w:pPr>
              <w:rPr>
                <w:b/>
                <w:bCs/>
              </w:rPr>
            </w:pPr>
            <w:r w:rsidRPr="00CD0241">
              <w:rPr>
                <w:b/>
              </w:rPr>
              <w:t>Типы радиационных переходов, испускание и поглощение</w:t>
            </w:r>
          </w:p>
        </w:tc>
        <w:tc>
          <w:tcPr>
            <w:tcW w:w="3666" w:type="dxa"/>
            <w:shd w:val="clear" w:color="auto" w:fill="auto"/>
          </w:tcPr>
          <w:p w14:paraId="2B52C45E" w14:textId="77777777" w:rsidR="00DB67D2" w:rsidRPr="00CD0241" w:rsidRDefault="00DB67D2" w:rsidP="00796B8C">
            <w:pPr>
              <w:ind w:left="34" w:right="-6"/>
              <w:jc w:val="both"/>
              <w:rPr>
                <w:bCs/>
              </w:rPr>
            </w:pPr>
            <w:r w:rsidRPr="00CD0241">
              <w:t xml:space="preserve">Типы радиационных переходов. Связь между </w:t>
            </w:r>
            <w:proofErr w:type="spellStart"/>
            <w:r w:rsidRPr="00CD0241">
              <w:t>коэфф</w:t>
            </w:r>
            <w:proofErr w:type="spellEnd"/>
            <w:r w:rsidRPr="00CD0241">
              <w:t xml:space="preserve">. поглощения, вынужденного и спонтанного испускания. Тормозное излучение электронов. Рекомбинационное излучение. Поглощение в непрерывном спектре.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1440678" w14:textId="2A2FAB8F" w:rsidR="00DB67D2" w:rsidRPr="00CD0241" w:rsidRDefault="00DB67D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9B8E589" w14:textId="57DBBE18" w:rsidR="00DB67D2" w:rsidRPr="00CD0241" w:rsidRDefault="00DB67D2" w:rsidP="00631285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173C8877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2AB327A7" w14:textId="77777777" w:rsidR="00DB67D2" w:rsidRPr="00CD0241" w:rsidRDefault="00DB67D2" w:rsidP="004463B8">
            <w:pPr>
              <w:jc w:val="center"/>
            </w:pPr>
            <w:r w:rsidRPr="00CD0241">
              <w:t>12</w:t>
            </w:r>
          </w:p>
        </w:tc>
        <w:tc>
          <w:tcPr>
            <w:tcW w:w="1646" w:type="dxa"/>
            <w:vMerge/>
            <w:shd w:val="clear" w:color="auto" w:fill="auto"/>
          </w:tcPr>
          <w:p w14:paraId="360503DE" w14:textId="77777777" w:rsidR="00DB67D2" w:rsidRPr="00CD0241" w:rsidRDefault="00DB67D2" w:rsidP="004463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9721916" w14:textId="4EC6647F" w:rsidR="00DB67D2" w:rsidRPr="00CD0241" w:rsidRDefault="00DB67D2" w:rsidP="004463B8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D0241">
              <w:rPr>
                <w:rFonts w:ascii="Times New Roman" w:hAnsi="Times New Roman"/>
                <w:sz w:val="24"/>
                <w:szCs w:val="24"/>
              </w:rPr>
              <w:t>Уширение спектральных линий</w:t>
            </w:r>
          </w:p>
          <w:p w14:paraId="29395F19" w14:textId="77777777" w:rsidR="00DB67D2" w:rsidRPr="00CD0241" w:rsidRDefault="00DB67D2" w:rsidP="004463B8">
            <w:pPr>
              <w:rPr>
                <w:b/>
                <w:bCs/>
              </w:rPr>
            </w:pPr>
          </w:p>
        </w:tc>
        <w:tc>
          <w:tcPr>
            <w:tcW w:w="3666" w:type="dxa"/>
            <w:shd w:val="clear" w:color="auto" w:fill="auto"/>
          </w:tcPr>
          <w:p w14:paraId="19021089" w14:textId="77777777" w:rsidR="00DB67D2" w:rsidRPr="00CD0241" w:rsidRDefault="00DB67D2" w:rsidP="00796B8C">
            <w:pPr>
              <w:ind w:left="34" w:right="-6"/>
              <w:jc w:val="both"/>
            </w:pPr>
            <w:r w:rsidRPr="00CD0241">
              <w:t xml:space="preserve">Сечение </w:t>
            </w:r>
            <w:proofErr w:type="spellStart"/>
            <w:r w:rsidRPr="00CD0241">
              <w:t>фотоионизации</w:t>
            </w:r>
            <w:proofErr w:type="spellEnd"/>
            <w:r w:rsidRPr="00CD0241">
              <w:t xml:space="preserve">. Излучение спектральных линий. Уширение линий. Естественная ширина и форма линии. </w:t>
            </w:r>
            <w:proofErr w:type="spellStart"/>
            <w:r w:rsidRPr="00CD0241">
              <w:t>Столкновительное</w:t>
            </w:r>
            <w:proofErr w:type="spellEnd"/>
            <w:r w:rsidRPr="00CD0241">
              <w:t xml:space="preserve"> уширение. Тепловое движение атомов. Эффект Штарка. Сдвиг границы серии. Селективное поглощение.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F41120F" w14:textId="6F2C0F36" w:rsidR="00DB67D2" w:rsidRPr="00CD0241" w:rsidRDefault="00DB67D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E5ED5C9" w14:textId="5A17F4A5" w:rsidR="00DB67D2" w:rsidRPr="00CD0241" w:rsidRDefault="00DB67D2" w:rsidP="00631285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5512EAF5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084C0E3B" w14:textId="77777777" w:rsidR="00DB67D2" w:rsidRPr="00CD0241" w:rsidRDefault="00DB67D2" w:rsidP="00796B8C">
            <w:pPr>
              <w:jc w:val="center"/>
            </w:pPr>
            <w:r w:rsidRPr="00CD0241">
              <w:t>13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68CAAE78" w14:textId="77777777" w:rsidR="00DB67D2" w:rsidRPr="00CD0241" w:rsidRDefault="00DB67D2" w:rsidP="00463415">
            <w:pPr>
              <w:jc w:val="both"/>
            </w:pPr>
            <w:r w:rsidRPr="00CD0241">
              <w:t>V</w:t>
            </w:r>
          </w:p>
          <w:p w14:paraId="429424E9" w14:textId="77777777" w:rsidR="00DB67D2" w:rsidRPr="00CD0241" w:rsidRDefault="00DB67D2" w:rsidP="00463415">
            <w:pPr>
              <w:jc w:val="both"/>
              <w:rPr>
                <w:caps/>
              </w:rPr>
            </w:pPr>
            <w:r w:rsidRPr="00CD0241">
              <w:t>ФИЗИЧЕСКИЕ ОСНОВЫ МЕТОДОВ ДИАГНОСТИКИ ГАЗОРАЗРЯДНОЙ ПЛАЗМЫ</w:t>
            </w:r>
          </w:p>
        </w:tc>
        <w:tc>
          <w:tcPr>
            <w:tcW w:w="1701" w:type="dxa"/>
            <w:shd w:val="clear" w:color="auto" w:fill="auto"/>
          </w:tcPr>
          <w:p w14:paraId="4858C706" w14:textId="1F01E6C7" w:rsidR="00DB67D2" w:rsidRPr="00CD0241" w:rsidRDefault="00DB67D2" w:rsidP="00796B8C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D0241">
              <w:rPr>
                <w:rFonts w:ascii="Times New Roman" w:hAnsi="Times New Roman"/>
                <w:sz w:val="24"/>
                <w:szCs w:val="24"/>
              </w:rPr>
              <w:t>Диагностика плазмы</w:t>
            </w:r>
          </w:p>
        </w:tc>
        <w:tc>
          <w:tcPr>
            <w:tcW w:w="3666" w:type="dxa"/>
            <w:shd w:val="clear" w:color="auto" w:fill="auto"/>
          </w:tcPr>
          <w:p w14:paraId="10D81CDB" w14:textId="77777777" w:rsidR="00DB67D2" w:rsidRPr="00CD0241" w:rsidRDefault="00DB67D2" w:rsidP="00796B8C">
            <w:pPr>
              <w:ind w:left="34" w:right="-6"/>
              <w:jc w:val="both"/>
            </w:pPr>
            <w:r w:rsidRPr="00CD0241">
              <w:t>Спектральные методы. СВЧ – диагностика плазмы. Зондовые методы. Лазерная диагностика.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DD7B1B5" w14:textId="14F60273" w:rsidR="00DB67D2" w:rsidRPr="00CD0241" w:rsidRDefault="00DB67D2" w:rsidP="00796B8C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6C956C7" w14:textId="068F8310" w:rsidR="00DB67D2" w:rsidRPr="00CD0241" w:rsidRDefault="00DB67D2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DB67D2" w:rsidRPr="00CD0241" w14:paraId="43FA0200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51CC8A9A" w14:textId="77777777" w:rsidR="00DB67D2" w:rsidRPr="00CD0241" w:rsidRDefault="00DB67D2" w:rsidP="00796B8C">
            <w:pPr>
              <w:jc w:val="center"/>
            </w:pPr>
            <w:r w:rsidRPr="00CD0241">
              <w:t>14</w:t>
            </w:r>
          </w:p>
        </w:tc>
        <w:tc>
          <w:tcPr>
            <w:tcW w:w="1646" w:type="dxa"/>
            <w:vMerge/>
            <w:shd w:val="clear" w:color="auto" w:fill="auto"/>
          </w:tcPr>
          <w:p w14:paraId="2EEE085E" w14:textId="77777777" w:rsidR="00DB67D2" w:rsidRPr="00CD0241" w:rsidRDefault="00DB67D2" w:rsidP="00796B8C">
            <w:pPr>
              <w:jc w:val="center"/>
              <w:rPr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7CC3D07E" w14:textId="3CC3027C" w:rsidR="00DB67D2" w:rsidRPr="00CD0241" w:rsidRDefault="00DB67D2" w:rsidP="00796B8C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D0241">
              <w:rPr>
                <w:rFonts w:ascii="Times New Roman" w:hAnsi="Times New Roman"/>
                <w:sz w:val="24"/>
                <w:szCs w:val="24"/>
              </w:rPr>
              <w:t xml:space="preserve">Электромагнитные волны в плазме </w:t>
            </w:r>
          </w:p>
        </w:tc>
        <w:tc>
          <w:tcPr>
            <w:tcW w:w="3666" w:type="dxa"/>
            <w:shd w:val="clear" w:color="auto" w:fill="auto"/>
          </w:tcPr>
          <w:p w14:paraId="7F226383" w14:textId="77777777" w:rsidR="00DB67D2" w:rsidRPr="00CD0241" w:rsidRDefault="00DB67D2" w:rsidP="00796B8C">
            <w:pPr>
              <w:ind w:left="34" w:right="-6"/>
              <w:jc w:val="both"/>
            </w:pPr>
            <w:r w:rsidRPr="00CD0241">
              <w:t>Распространение электромагнитных волн через плазму. Использование плазмы для отражения и поглощения электромагнитного излучения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5508E9A" w14:textId="7AEC3EF1" w:rsidR="00DB67D2" w:rsidRPr="00CD0241" w:rsidRDefault="00DB67D2" w:rsidP="00796B8C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E7B8714" w14:textId="01EE983E" w:rsidR="00DB67D2" w:rsidRPr="00CD0241" w:rsidRDefault="00DB67D2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11D72ABE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692B9DE1" w14:textId="77777777" w:rsidR="00DB67D2" w:rsidRPr="00CD0241" w:rsidRDefault="00DB67D2" w:rsidP="00796B8C">
            <w:pPr>
              <w:jc w:val="center"/>
            </w:pPr>
            <w:r w:rsidRPr="00CD0241">
              <w:t>15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49549F73" w14:textId="77777777" w:rsidR="00DB67D2" w:rsidRPr="00CD0241" w:rsidRDefault="00DB67D2" w:rsidP="00463415">
            <w:pPr>
              <w:jc w:val="both"/>
            </w:pPr>
            <w:r w:rsidRPr="00CD0241">
              <w:rPr>
                <w:lang w:val="en-US"/>
              </w:rPr>
              <w:t>VI</w:t>
            </w:r>
            <w:r w:rsidRPr="00CD0241">
              <w:t xml:space="preserve"> </w:t>
            </w:r>
          </w:p>
          <w:p w14:paraId="4E75C908" w14:textId="77777777" w:rsidR="00DB67D2" w:rsidRPr="00CD0241" w:rsidRDefault="00DB67D2" w:rsidP="00463415">
            <w:pPr>
              <w:jc w:val="both"/>
              <w:rPr>
                <w:caps/>
              </w:rPr>
            </w:pPr>
            <w:r w:rsidRPr="00CD0241">
              <w:t>ПЛАЗМОХИМИЧЕСКИЕ ПРОЦЕССЫ В  ПЛАЗМЕ</w:t>
            </w:r>
          </w:p>
        </w:tc>
        <w:tc>
          <w:tcPr>
            <w:tcW w:w="1701" w:type="dxa"/>
            <w:shd w:val="clear" w:color="auto" w:fill="auto"/>
          </w:tcPr>
          <w:p w14:paraId="17AE11F9" w14:textId="4CB7F04C" w:rsidR="00DB67D2" w:rsidRPr="00CD0241" w:rsidRDefault="00DB67D2" w:rsidP="00796B8C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D0241">
              <w:rPr>
                <w:rFonts w:ascii="Times New Roman" w:hAnsi="Times New Roman"/>
                <w:sz w:val="24"/>
                <w:szCs w:val="24"/>
              </w:rPr>
              <w:t>Синтез озона в разряде</w:t>
            </w:r>
          </w:p>
        </w:tc>
        <w:tc>
          <w:tcPr>
            <w:tcW w:w="3666" w:type="dxa"/>
            <w:shd w:val="clear" w:color="auto" w:fill="auto"/>
          </w:tcPr>
          <w:p w14:paraId="0BF43DAD" w14:textId="77777777" w:rsidR="00DB67D2" w:rsidRPr="00CD0241" w:rsidRDefault="00DB67D2" w:rsidP="00796B8C">
            <w:pPr>
              <w:ind w:left="34" w:right="-6"/>
              <w:jc w:val="both"/>
            </w:pPr>
            <w:r w:rsidRPr="00CD0241">
              <w:t xml:space="preserve">Синтез озона в барьерном разряде. Эффективность диссоциации кислорода электронным ударом. Конверсия атомарного кислорода в озон. Интегральная модель озонатора. Синтез озона в криогенном наносекундном разряде.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3EEBC83" w14:textId="77160379" w:rsidR="00DB67D2" w:rsidRPr="00CD0241" w:rsidRDefault="00DB67D2" w:rsidP="00796B8C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8C2BCF0" w14:textId="4A0EBB5F" w:rsidR="00DB67D2" w:rsidRPr="00CD0241" w:rsidRDefault="00DB67D2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7D3F54E8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068F6F8D" w14:textId="77777777" w:rsidR="00DB67D2" w:rsidRPr="00CD0241" w:rsidRDefault="00DB67D2" w:rsidP="00796B8C">
            <w:pPr>
              <w:jc w:val="center"/>
            </w:pPr>
            <w:r w:rsidRPr="00CD0241">
              <w:t>16</w:t>
            </w:r>
          </w:p>
        </w:tc>
        <w:tc>
          <w:tcPr>
            <w:tcW w:w="1646" w:type="dxa"/>
            <w:vMerge/>
            <w:shd w:val="clear" w:color="auto" w:fill="auto"/>
          </w:tcPr>
          <w:p w14:paraId="47B7345C" w14:textId="77777777" w:rsidR="00DB67D2" w:rsidRPr="00CD0241" w:rsidRDefault="00DB67D2" w:rsidP="00796B8C">
            <w:pPr>
              <w:jc w:val="center"/>
              <w:rPr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5A6099D8" w14:textId="276CE5BB" w:rsidR="00DB67D2" w:rsidRPr="00CD0241" w:rsidRDefault="00DB67D2" w:rsidP="00796B8C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D0241">
              <w:rPr>
                <w:rFonts w:ascii="Times New Roman" w:hAnsi="Times New Roman"/>
                <w:sz w:val="24"/>
                <w:szCs w:val="24"/>
              </w:rPr>
              <w:t xml:space="preserve">Очистка газов от </w:t>
            </w:r>
            <w:r w:rsidRPr="00CD0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окислов </w:t>
            </w:r>
          </w:p>
        </w:tc>
        <w:tc>
          <w:tcPr>
            <w:tcW w:w="3666" w:type="dxa"/>
            <w:shd w:val="clear" w:color="auto" w:fill="auto"/>
          </w:tcPr>
          <w:p w14:paraId="46FAC6F0" w14:textId="77777777" w:rsidR="00DB67D2" w:rsidRPr="00CD0241" w:rsidRDefault="00DB67D2" w:rsidP="00796B8C">
            <w:pPr>
              <w:ind w:left="34" w:right="-6"/>
              <w:jc w:val="both"/>
            </w:pPr>
            <w:r w:rsidRPr="00CD0241">
              <w:lastRenderedPageBreak/>
              <w:t xml:space="preserve">Неравновесные плазмохимические процессы. Принципиальная схема очистки </w:t>
            </w:r>
            <w:r w:rsidRPr="00CD0241">
              <w:lastRenderedPageBreak/>
              <w:t xml:space="preserve">дымовых газов от окислов азота и серы радиационно-плазмохимическими методами. Получение и прямые каналы использования активных радикалов. Факторы, определяющие энергетическую эффективность. Применение </w:t>
            </w:r>
            <w:proofErr w:type="spellStart"/>
            <w:r w:rsidRPr="00CD0241">
              <w:t>стримерной</w:t>
            </w:r>
            <w:proofErr w:type="spellEnd"/>
            <w:r w:rsidRPr="00CD0241">
              <w:t xml:space="preserve"> короны для очистки продуктов сгорания.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DAECC5E" w14:textId="111055AD" w:rsidR="00DB67D2" w:rsidRPr="00CD0241" w:rsidRDefault="00DB67D2" w:rsidP="00796B8C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5E2EA32" w14:textId="023CF1BC" w:rsidR="00DB67D2" w:rsidRPr="00CD0241" w:rsidRDefault="00DB67D2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6FA7648D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01A932D5" w14:textId="77777777" w:rsidR="00DB67D2" w:rsidRPr="00CD0241" w:rsidRDefault="00DB67D2" w:rsidP="00796B8C">
            <w:pPr>
              <w:jc w:val="center"/>
            </w:pPr>
            <w:r w:rsidRPr="00CD0241">
              <w:lastRenderedPageBreak/>
              <w:t>17</w:t>
            </w:r>
          </w:p>
        </w:tc>
        <w:tc>
          <w:tcPr>
            <w:tcW w:w="1646" w:type="dxa"/>
            <w:vMerge/>
            <w:shd w:val="clear" w:color="auto" w:fill="auto"/>
          </w:tcPr>
          <w:p w14:paraId="530FD43E" w14:textId="77777777" w:rsidR="00DB67D2" w:rsidRPr="00CD0241" w:rsidRDefault="00DB67D2" w:rsidP="00796B8C">
            <w:pPr>
              <w:jc w:val="center"/>
              <w:rPr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214E3794" w14:textId="3D977A26" w:rsidR="00DB67D2" w:rsidRPr="00CD0241" w:rsidRDefault="00DB67D2" w:rsidP="00796B8C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D0241">
              <w:rPr>
                <w:rFonts w:ascii="Times New Roman" w:hAnsi="Times New Roman"/>
                <w:sz w:val="24"/>
                <w:szCs w:val="24"/>
              </w:rPr>
              <w:t>Газоразрядная очистка газов от токсичных примесей</w:t>
            </w:r>
          </w:p>
        </w:tc>
        <w:tc>
          <w:tcPr>
            <w:tcW w:w="3666" w:type="dxa"/>
            <w:shd w:val="clear" w:color="auto" w:fill="auto"/>
          </w:tcPr>
          <w:p w14:paraId="50B6DAAB" w14:textId="77777777" w:rsidR="00DB67D2" w:rsidRPr="00CD0241" w:rsidRDefault="00DB67D2" w:rsidP="00796B8C">
            <w:pPr>
              <w:jc w:val="both"/>
            </w:pPr>
            <w:r w:rsidRPr="00CD0241">
              <w:t>Упрощенная кинетическая схема при газоразрядной очистке газов от токсичных примесей. Диссоциация СО</w:t>
            </w:r>
            <w:r w:rsidRPr="00CD0241">
              <w:rPr>
                <w:vertAlign w:val="subscript"/>
              </w:rPr>
              <w:t>2</w:t>
            </w:r>
            <w:r w:rsidRPr="00CD0241">
              <w:t xml:space="preserve"> в неравновесной плазме. Физическая кинетика диссоциации СО</w:t>
            </w:r>
            <w:r w:rsidRPr="00CD0241">
              <w:rPr>
                <w:vertAlign w:val="subscript"/>
              </w:rPr>
              <w:t>2</w:t>
            </w:r>
            <w:r w:rsidRPr="00CD0241">
              <w:t xml:space="preserve"> через колебательное возбуждение основного электронного состояния.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1EFAAEA" w14:textId="170A1592" w:rsidR="00DB67D2" w:rsidRPr="00CD0241" w:rsidRDefault="00DB67D2" w:rsidP="00796B8C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27C8FDA" w14:textId="1A482992" w:rsidR="00DB67D2" w:rsidRPr="00CD0241" w:rsidRDefault="00DB67D2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7D95F6F4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03C96492" w14:textId="77777777" w:rsidR="00DB67D2" w:rsidRPr="00CD0241" w:rsidRDefault="00DB67D2" w:rsidP="00796B8C">
            <w:pPr>
              <w:jc w:val="center"/>
            </w:pPr>
            <w:r w:rsidRPr="00CD0241">
              <w:t>18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6023E584" w14:textId="77777777" w:rsidR="00DB67D2" w:rsidRPr="00CD0241" w:rsidRDefault="00DB67D2" w:rsidP="00463415">
            <w:pPr>
              <w:jc w:val="both"/>
            </w:pPr>
            <w:r w:rsidRPr="00CD0241">
              <w:t>VII</w:t>
            </w:r>
          </w:p>
          <w:p w14:paraId="5C28E6CC" w14:textId="77777777" w:rsidR="00DB67D2" w:rsidRPr="00CD0241" w:rsidRDefault="00DB67D2" w:rsidP="00463415">
            <w:pPr>
              <w:jc w:val="both"/>
              <w:rPr>
                <w:caps/>
              </w:rPr>
            </w:pPr>
            <w:r w:rsidRPr="00CD0241">
              <w:t>ГАЗОРАЗРЯДНЫЕ ЛАЗЕРЫ</w:t>
            </w:r>
          </w:p>
        </w:tc>
        <w:tc>
          <w:tcPr>
            <w:tcW w:w="1701" w:type="dxa"/>
            <w:shd w:val="clear" w:color="auto" w:fill="auto"/>
          </w:tcPr>
          <w:p w14:paraId="282B04E4" w14:textId="26687250" w:rsidR="00DB67D2" w:rsidRPr="00CD0241" w:rsidRDefault="00DB67D2" w:rsidP="00796B8C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D0241">
              <w:rPr>
                <w:rFonts w:ascii="Times New Roman" w:hAnsi="Times New Roman"/>
                <w:sz w:val="24"/>
                <w:szCs w:val="24"/>
              </w:rPr>
              <w:t xml:space="preserve">Газоразрядные </w:t>
            </w:r>
            <w:r w:rsidRPr="00CD0241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CD024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024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D0241">
              <w:rPr>
                <w:rFonts w:ascii="Times New Roman" w:hAnsi="Times New Roman"/>
                <w:sz w:val="24"/>
                <w:szCs w:val="24"/>
              </w:rPr>
              <w:t>лазеры</w:t>
            </w:r>
          </w:p>
        </w:tc>
        <w:tc>
          <w:tcPr>
            <w:tcW w:w="3666" w:type="dxa"/>
            <w:shd w:val="clear" w:color="auto" w:fill="auto"/>
          </w:tcPr>
          <w:p w14:paraId="15675E12" w14:textId="77777777" w:rsidR="00DB67D2" w:rsidRPr="00CD0241" w:rsidRDefault="00DB67D2" w:rsidP="00796B8C">
            <w:pPr>
              <w:ind w:left="34" w:right="-6"/>
              <w:jc w:val="both"/>
            </w:pPr>
            <w:r w:rsidRPr="00CD0241">
              <w:t>Газоразрядные СО</w:t>
            </w:r>
            <w:r w:rsidRPr="00CD0241">
              <w:rPr>
                <w:position w:val="-6"/>
              </w:rPr>
              <w:t>2</w:t>
            </w:r>
            <w:r w:rsidRPr="00CD0241">
              <w:t xml:space="preserve">-лазеры. Оптимальный состав газа. Связь параметров разряда с выходными характеристиками. Допустимые </w:t>
            </w:r>
            <w:proofErr w:type="spellStart"/>
            <w:r w:rsidRPr="00CD0241">
              <w:t>энерговклады</w:t>
            </w:r>
            <w:proofErr w:type="spellEnd"/>
            <w:r w:rsidRPr="00CD0241">
              <w:t>. Методы повышения выходной мощности непрерывных СО</w:t>
            </w:r>
            <w:r w:rsidRPr="00CD0241">
              <w:rPr>
                <w:position w:val="-6"/>
              </w:rPr>
              <w:t>2</w:t>
            </w:r>
            <w:r w:rsidRPr="00CD0241">
              <w:t xml:space="preserve">-лазеров. Системы с прокачкой газа. </w:t>
            </w:r>
            <w:proofErr w:type="spellStart"/>
            <w:r w:rsidRPr="00CD0241">
              <w:t>Электроионизационные</w:t>
            </w:r>
            <w:proofErr w:type="spellEnd"/>
            <w:r w:rsidRPr="00CD0241">
              <w:t xml:space="preserve"> лазеры.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99097B4" w14:textId="50388AE7" w:rsidR="00DB67D2" w:rsidRPr="00CD0241" w:rsidRDefault="00DB67D2" w:rsidP="00796B8C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B18B2F2" w14:textId="1A223CC8" w:rsidR="00DB67D2" w:rsidRPr="00CD0241" w:rsidRDefault="00DB67D2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2C0D8739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7D2FF762" w14:textId="77777777" w:rsidR="00DB67D2" w:rsidRPr="00CD0241" w:rsidRDefault="00DB67D2" w:rsidP="00796B8C">
            <w:pPr>
              <w:jc w:val="center"/>
            </w:pPr>
            <w:r w:rsidRPr="00CD0241">
              <w:t>19</w:t>
            </w:r>
          </w:p>
        </w:tc>
        <w:tc>
          <w:tcPr>
            <w:tcW w:w="1646" w:type="dxa"/>
            <w:vMerge/>
            <w:shd w:val="clear" w:color="auto" w:fill="auto"/>
          </w:tcPr>
          <w:p w14:paraId="34325779" w14:textId="77777777" w:rsidR="00DB67D2" w:rsidRPr="00CD0241" w:rsidRDefault="00DB67D2" w:rsidP="00796B8C">
            <w:pPr>
              <w:jc w:val="center"/>
              <w:rPr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0A5293F4" w14:textId="7119DE25" w:rsidR="00DB67D2" w:rsidRPr="00CD0241" w:rsidRDefault="00DB67D2" w:rsidP="00796B8C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D0241">
              <w:rPr>
                <w:rFonts w:ascii="Times New Roman" w:hAnsi="Times New Roman"/>
                <w:sz w:val="24"/>
                <w:szCs w:val="24"/>
              </w:rPr>
              <w:t xml:space="preserve">Лазеры на </w:t>
            </w:r>
            <w:proofErr w:type="spellStart"/>
            <w:r w:rsidRPr="00CD0241">
              <w:rPr>
                <w:rFonts w:ascii="Times New Roman" w:hAnsi="Times New Roman"/>
                <w:sz w:val="24"/>
                <w:szCs w:val="24"/>
              </w:rPr>
              <w:t>самоограниченных</w:t>
            </w:r>
            <w:proofErr w:type="spellEnd"/>
            <w:r w:rsidRPr="00CD0241">
              <w:rPr>
                <w:rFonts w:ascii="Times New Roman" w:hAnsi="Times New Roman"/>
                <w:sz w:val="24"/>
                <w:szCs w:val="24"/>
              </w:rPr>
              <w:t xml:space="preserve"> переходах</w:t>
            </w:r>
          </w:p>
        </w:tc>
        <w:tc>
          <w:tcPr>
            <w:tcW w:w="3666" w:type="dxa"/>
            <w:shd w:val="clear" w:color="auto" w:fill="auto"/>
          </w:tcPr>
          <w:p w14:paraId="1D02A6B3" w14:textId="77777777" w:rsidR="00DB67D2" w:rsidRPr="00CD0241" w:rsidRDefault="00DB67D2" w:rsidP="00796B8C">
            <w:pPr>
              <w:ind w:left="34" w:right="-6"/>
              <w:jc w:val="both"/>
            </w:pPr>
            <w:r w:rsidRPr="00CD0241">
              <w:t xml:space="preserve">Лазеры на </w:t>
            </w:r>
            <w:proofErr w:type="spellStart"/>
            <w:r w:rsidRPr="00CD0241">
              <w:t>самоограниченных</w:t>
            </w:r>
            <w:proofErr w:type="spellEnd"/>
            <w:r w:rsidRPr="00CD0241">
              <w:t xml:space="preserve"> переходах. Перспективные рабочие тела, азотный лазер, лазер на парах меди. Кинетические схемы.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9C1D734" w14:textId="395DE1DF" w:rsidR="00DB67D2" w:rsidRPr="00CD0241" w:rsidRDefault="00DB67D2" w:rsidP="00796B8C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C69A5E1" w14:textId="5F38F729" w:rsidR="00DB67D2" w:rsidRPr="00CD0241" w:rsidRDefault="00DB67D2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4C848136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1E09717F" w14:textId="77777777" w:rsidR="00DB67D2" w:rsidRPr="00CD0241" w:rsidRDefault="00DB67D2" w:rsidP="00796B8C">
            <w:pPr>
              <w:jc w:val="center"/>
            </w:pPr>
            <w:r w:rsidRPr="00CD0241">
              <w:t>20</w:t>
            </w:r>
          </w:p>
        </w:tc>
        <w:tc>
          <w:tcPr>
            <w:tcW w:w="1646" w:type="dxa"/>
            <w:vMerge/>
            <w:shd w:val="clear" w:color="auto" w:fill="auto"/>
          </w:tcPr>
          <w:p w14:paraId="6B53DC2B" w14:textId="77777777" w:rsidR="00DB67D2" w:rsidRPr="00CD0241" w:rsidRDefault="00DB67D2" w:rsidP="00796B8C">
            <w:pPr>
              <w:jc w:val="center"/>
              <w:rPr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0B323EF5" w14:textId="37C52F31" w:rsidR="00DB67D2" w:rsidRPr="00CD0241" w:rsidRDefault="00DB67D2" w:rsidP="00796B8C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D0241">
              <w:rPr>
                <w:rFonts w:ascii="Times New Roman" w:hAnsi="Times New Roman"/>
                <w:sz w:val="24"/>
                <w:szCs w:val="24"/>
              </w:rPr>
              <w:t>Эксимерные лазеры</w:t>
            </w:r>
          </w:p>
        </w:tc>
        <w:tc>
          <w:tcPr>
            <w:tcW w:w="3666" w:type="dxa"/>
            <w:shd w:val="clear" w:color="auto" w:fill="auto"/>
          </w:tcPr>
          <w:p w14:paraId="21A5EEAF" w14:textId="77777777" w:rsidR="00DB67D2" w:rsidRPr="00CD0241" w:rsidRDefault="00DB67D2" w:rsidP="00796B8C">
            <w:pPr>
              <w:ind w:left="34" w:right="-6"/>
              <w:jc w:val="both"/>
            </w:pPr>
            <w:r w:rsidRPr="00CD0241">
              <w:t>Эксимерные лазеры. Физические процессы и кинетическая модель. Оптимальные составы рабочего тела и методы возбуждения.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5C27375" w14:textId="0FE730E4" w:rsidR="00DB67D2" w:rsidRPr="00CD0241" w:rsidRDefault="00DB67D2" w:rsidP="00796B8C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FD43F13" w14:textId="5DA4754C" w:rsidR="00DB67D2" w:rsidRPr="00CD0241" w:rsidRDefault="00DB67D2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69654C4F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125DCF22" w14:textId="77777777" w:rsidR="00DB67D2" w:rsidRPr="00CD0241" w:rsidRDefault="00DB67D2" w:rsidP="00796B8C">
            <w:pPr>
              <w:jc w:val="center"/>
            </w:pPr>
            <w:r w:rsidRPr="00CD0241">
              <w:t>21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33E00F03" w14:textId="77777777" w:rsidR="00DB67D2" w:rsidRPr="00CD0241" w:rsidRDefault="00DB67D2" w:rsidP="00463415">
            <w:pPr>
              <w:jc w:val="both"/>
            </w:pPr>
            <w:r w:rsidRPr="00CD0241">
              <w:t>VIII</w:t>
            </w:r>
          </w:p>
          <w:p w14:paraId="35ACC0C1" w14:textId="77777777" w:rsidR="00DB67D2" w:rsidRPr="00CD0241" w:rsidRDefault="00DB67D2" w:rsidP="00463415">
            <w:pPr>
              <w:jc w:val="both"/>
              <w:rPr>
                <w:caps/>
              </w:rPr>
            </w:pPr>
            <w:r w:rsidRPr="00CD0241">
              <w:t>ЧАСТИЦЫ В ПЛАЗМЕ</w:t>
            </w:r>
          </w:p>
        </w:tc>
        <w:tc>
          <w:tcPr>
            <w:tcW w:w="1701" w:type="dxa"/>
            <w:shd w:val="clear" w:color="auto" w:fill="auto"/>
          </w:tcPr>
          <w:p w14:paraId="3F6B7DB6" w14:textId="5E7A026E" w:rsidR="00DB67D2" w:rsidRPr="00CD0241" w:rsidRDefault="00DB67D2" w:rsidP="00796B8C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D0241">
              <w:rPr>
                <w:rFonts w:ascii="Times New Roman" w:hAnsi="Times New Roman"/>
                <w:sz w:val="24"/>
                <w:szCs w:val="24"/>
              </w:rPr>
              <w:t>Зарядка частиц в плазме</w:t>
            </w:r>
          </w:p>
        </w:tc>
        <w:tc>
          <w:tcPr>
            <w:tcW w:w="3666" w:type="dxa"/>
            <w:shd w:val="clear" w:color="auto" w:fill="auto"/>
          </w:tcPr>
          <w:p w14:paraId="19C2818A" w14:textId="77777777" w:rsidR="00DB67D2" w:rsidRPr="00CD0241" w:rsidRDefault="00DB67D2" w:rsidP="00796B8C">
            <w:pPr>
              <w:ind w:left="34" w:right="-6"/>
              <w:jc w:val="both"/>
            </w:pPr>
            <w:r w:rsidRPr="00CD0241">
              <w:t>Диффузионная зарядка частицы. Зарядка частиц в электрическом поле. Максимальная величина заряда частицы.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5F05D7A" w14:textId="6BA8D0C3" w:rsidR="00DB67D2" w:rsidRPr="00CD0241" w:rsidRDefault="00DB67D2" w:rsidP="00796B8C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13F0311" w14:textId="4708189F" w:rsidR="00DB67D2" w:rsidRPr="00CD0241" w:rsidRDefault="00DB67D2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DB67D2" w:rsidRPr="00CD0241" w14:paraId="26289767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6E2D682F" w14:textId="77777777" w:rsidR="00DB67D2" w:rsidRPr="00CD0241" w:rsidRDefault="00DB67D2" w:rsidP="00796B8C">
            <w:pPr>
              <w:jc w:val="center"/>
            </w:pPr>
            <w:r w:rsidRPr="00CD0241">
              <w:t>22</w:t>
            </w:r>
          </w:p>
        </w:tc>
        <w:tc>
          <w:tcPr>
            <w:tcW w:w="1646" w:type="dxa"/>
            <w:vMerge/>
            <w:shd w:val="clear" w:color="auto" w:fill="auto"/>
          </w:tcPr>
          <w:p w14:paraId="5F02D78C" w14:textId="77777777" w:rsidR="00DB67D2" w:rsidRPr="00CD0241" w:rsidRDefault="00DB67D2" w:rsidP="00796B8C">
            <w:pPr>
              <w:jc w:val="center"/>
              <w:rPr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0B13F519" w14:textId="12407469" w:rsidR="00DB67D2" w:rsidRPr="00CD0241" w:rsidRDefault="00DB67D2" w:rsidP="00796B8C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D0241">
              <w:rPr>
                <w:rFonts w:ascii="Times New Roman" w:hAnsi="Times New Roman"/>
                <w:sz w:val="24"/>
                <w:szCs w:val="24"/>
              </w:rPr>
              <w:t>Дрейф заряженных частиц в поле</w:t>
            </w:r>
          </w:p>
        </w:tc>
        <w:tc>
          <w:tcPr>
            <w:tcW w:w="3666" w:type="dxa"/>
            <w:shd w:val="clear" w:color="auto" w:fill="auto"/>
          </w:tcPr>
          <w:p w14:paraId="17AE6E64" w14:textId="77777777" w:rsidR="00DB67D2" w:rsidRPr="00CD0241" w:rsidRDefault="00DB67D2" w:rsidP="00796B8C">
            <w:pPr>
              <w:ind w:left="34" w:right="-6"/>
              <w:jc w:val="both"/>
            </w:pPr>
            <w:r w:rsidRPr="00CD0241">
              <w:t xml:space="preserve">Дрейф заряженных частиц в поле. Эффективность электростатического фильтра на основе коронного разряда.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9CDAF8C" w14:textId="401DF69A" w:rsidR="00DB67D2" w:rsidRPr="00CD0241" w:rsidRDefault="001A5631" w:rsidP="00796B8C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2D450B3" w14:textId="49627408" w:rsidR="00DB67D2" w:rsidRPr="00CD0241" w:rsidRDefault="001A5631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2</w:t>
            </w:r>
          </w:p>
        </w:tc>
      </w:tr>
      <w:tr w:rsidR="00DB67D2" w:rsidRPr="00CD0241" w14:paraId="5CA4788B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7E4522FB" w14:textId="77777777" w:rsidR="00DB67D2" w:rsidRPr="00CD0241" w:rsidRDefault="00DB67D2" w:rsidP="00796B8C">
            <w:pPr>
              <w:jc w:val="center"/>
            </w:pPr>
            <w:r w:rsidRPr="00CD0241">
              <w:t>23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3D5C02DA" w14:textId="77777777" w:rsidR="00DB67D2" w:rsidRPr="00CD0241" w:rsidRDefault="00DB67D2" w:rsidP="00463415">
            <w:pPr>
              <w:jc w:val="both"/>
            </w:pPr>
            <w:r w:rsidRPr="00CD0241">
              <w:t>IX</w:t>
            </w:r>
          </w:p>
          <w:p w14:paraId="0DE62EDA" w14:textId="77777777" w:rsidR="00DB67D2" w:rsidRPr="00CD0241" w:rsidRDefault="00DB67D2" w:rsidP="00463415">
            <w:pPr>
              <w:jc w:val="both"/>
              <w:rPr>
                <w:caps/>
              </w:rPr>
            </w:pPr>
            <w:r w:rsidRPr="00CD0241">
              <w:t xml:space="preserve">НЕУСТОЙЧИВОСТИ </w:t>
            </w:r>
            <w:r w:rsidRPr="00CD0241">
              <w:lastRenderedPageBreak/>
              <w:t>ГАЗОРАЗРЯДНОЙ ПЛАЗМЫ</w:t>
            </w:r>
          </w:p>
        </w:tc>
        <w:tc>
          <w:tcPr>
            <w:tcW w:w="1701" w:type="dxa"/>
            <w:shd w:val="clear" w:color="auto" w:fill="auto"/>
          </w:tcPr>
          <w:p w14:paraId="52A029E0" w14:textId="240F627A" w:rsidR="00DB67D2" w:rsidRPr="00CD0241" w:rsidRDefault="00DB67D2" w:rsidP="00796B8C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D0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Неустойчивости </w:t>
            </w:r>
            <w:r w:rsidRPr="00CD0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тлеющего разряда </w:t>
            </w:r>
          </w:p>
        </w:tc>
        <w:tc>
          <w:tcPr>
            <w:tcW w:w="3666" w:type="dxa"/>
            <w:shd w:val="clear" w:color="auto" w:fill="auto"/>
          </w:tcPr>
          <w:p w14:paraId="6573578E" w14:textId="7D41B14B" w:rsidR="00DB67D2" w:rsidRPr="00CD0241" w:rsidRDefault="00DB67D2" w:rsidP="00796B8C">
            <w:pPr>
              <w:ind w:left="34" w:right="-6"/>
              <w:jc w:val="both"/>
            </w:pPr>
            <w:r w:rsidRPr="00CD0241">
              <w:lastRenderedPageBreak/>
              <w:t xml:space="preserve">Неустойчивости тлеющего разряда. Контракция положительного столба.  </w:t>
            </w:r>
            <w:r w:rsidRPr="00CD0241">
              <w:lastRenderedPageBreak/>
              <w:t xml:space="preserve">Неустойчивость плазмы. Общий феноменологический подход. </w:t>
            </w:r>
            <w:proofErr w:type="spellStart"/>
            <w:r w:rsidRPr="00CD0241">
              <w:t>Дестабилизирущие</w:t>
            </w:r>
            <w:proofErr w:type="spellEnd"/>
            <w:r w:rsidRPr="00CD0241">
              <w:t xml:space="preserve"> факторы: ступенчатая ионизация, нагрев газа, метастабильные состояния.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4F2D2FB" w14:textId="733DC7DD" w:rsidR="00DB67D2" w:rsidRPr="00CD0241" w:rsidRDefault="00DB67D2" w:rsidP="00796B8C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294AC58" w14:textId="743C4536" w:rsidR="00DB67D2" w:rsidRPr="00CD0241" w:rsidRDefault="00DB67D2" w:rsidP="00796B8C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  <w:tr w:rsidR="00DB67D2" w:rsidRPr="00CD0241" w14:paraId="616378FF" w14:textId="77777777" w:rsidTr="00DB67D2">
        <w:trPr>
          <w:jc w:val="center"/>
        </w:trPr>
        <w:tc>
          <w:tcPr>
            <w:tcW w:w="540" w:type="dxa"/>
            <w:shd w:val="clear" w:color="auto" w:fill="auto"/>
          </w:tcPr>
          <w:p w14:paraId="2CB15EC3" w14:textId="77777777" w:rsidR="00DB67D2" w:rsidRPr="00CD0241" w:rsidRDefault="00DB67D2" w:rsidP="004463B8">
            <w:pPr>
              <w:jc w:val="center"/>
            </w:pPr>
            <w:r w:rsidRPr="00CD0241">
              <w:lastRenderedPageBreak/>
              <w:t>24</w:t>
            </w:r>
          </w:p>
        </w:tc>
        <w:tc>
          <w:tcPr>
            <w:tcW w:w="1646" w:type="dxa"/>
            <w:vMerge/>
            <w:shd w:val="clear" w:color="auto" w:fill="auto"/>
          </w:tcPr>
          <w:p w14:paraId="2B8D38C1" w14:textId="77777777" w:rsidR="00DB67D2" w:rsidRPr="00CD0241" w:rsidRDefault="00DB67D2" w:rsidP="004463B8">
            <w:pPr>
              <w:jc w:val="center"/>
              <w:rPr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63C71CC0" w14:textId="701093FE" w:rsidR="00DB67D2" w:rsidRPr="00CD0241" w:rsidRDefault="00DB67D2" w:rsidP="00885AA3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CD0241">
              <w:rPr>
                <w:rFonts w:ascii="Times New Roman" w:hAnsi="Times New Roman"/>
                <w:sz w:val="24"/>
                <w:szCs w:val="24"/>
              </w:rPr>
              <w:t xml:space="preserve">Ионизационная </w:t>
            </w:r>
            <w:proofErr w:type="spellStart"/>
            <w:r w:rsidRPr="00CD0241">
              <w:rPr>
                <w:rFonts w:ascii="Times New Roman" w:hAnsi="Times New Roman"/>
                <w:sz w:val="24"/>
                <w:szCs w:val="24"/>
              </w:rPr>
              <w:t>перегревная</w:t>
            </w:r>
            <w:proofErr w:type="spellEnd"/>
            <w:r w:rsidRPr="00CD0241">
              <w:rPr>
                <w:rFonts w:ascii="Times New Roman" w:hAnsi="Times New Roman"/>
                <w:sz w:val="24"/>
                <w:szCs w:val="24"/>
              </w:rPr>
              <w:t xml:space="preserve"> неустойчивость</w:t>
            </w:r>
          </w:p>
        </w:tc>
        <w:tc>
          <w:tcPr>
            <w:tcW w:w="3666" w:type="dxa"/>
            <w:shd w:val="clear" w:color="auto" w:fill="auto"/>
          </w:tcPr>
          <w:p w14:paraId="68A6ED61" w14:textId="77777777" w:rsidR="00DB67D2" w:rsidRPr="00CD0241" w:rsidRDefault="00DB67D2" w:rsidP="00796B8C">
            <w:pPr>
              <w:ind w:left="34" w:right="-6"/>
              <w:jc w:val="both"/>
            </w:pPr>
            <w:r w:rsidRPr="00CD0241">
              <w:t xml:space="preserve">Ионизационная </w:t>
            </w:r>
            <w:proofErr w:type="spellStart"/>
            <w:r w:rsidRPr="00CD0241">
              <w:t>перегревная</w:t>
            </w:r>
            <w:proofErr w:type="spellEnd"/>
            <w:r w:rsidRPr="00CD0241">
              <w:t xml:space="preserve"> неустойчивость положительного столба тлеющего разряда. Факторы стабилизации: электронный пучок, импульсный разряд.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6ED9733" w14:textId="63566267" w:rsidR="00DB67D2" w:rsidRPr="00CD0241" w:rsidRDefault="00DB67D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02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3CE6E1F" w14:textId="4C1644FD" w:rsidR="00DB67D2" w:rsidRPr="00CD0241" w:rsidRDefault="00DB67D2" w:rsidP="00631285">
            <w:pPr>
              <w:jc w:val="center"/>
              <w:rPr>
                <w:color w:val="000000"/>
              </w:rPr>
            </w:pPr>
            <w:r w:rsidRPr="00CD0241">
              <w:rPr>
                <w:color w:val="000000"/>
              </w:rPr>
              <w:t>3</w:t>
            </w:r>
          </w:p>
        </w:tc>
      </w:tr>
    </w:tbl>
    <w:p w14:paraId="4025B164" w14:textId="77777777" w:rsidR="00E56C82" w:rsidRPr="00CD0241" w:rsidRDefault="00E56C82" w:rsidP="00E56C82">
      <w:pPr>
        <w:ind w:left="708"/>
        <w:jc w:val="both"/>
        <w:rPr>
          <w:b/>
        </w:rPr>
      </w:pPr>
    </w:p>
    <w:p w14:paraId="0113329B" w14:textId="77777777" w:rsidR="00375876" w:rsidRPr="00CD0241" w:rsidRDefault="00375876" w:rsidP="00375876">
      <w:pPr>
        <w:ind w:left="708"/>
        <w:jc w:val="both"/>
        <w:rPr>
          <w:b/>
          <w:sz w:val="20"/>
          <w:szCs w:val="20"/>
        </w:rPr>
      </w:pPr>
    </w:p>
    <w:p w14:paraId="58891FA7" w14:textId="77777777" w:rsidR="009D30DD" w:rsidRPr="00CD0241" w:rsidRDefault="00930138" w:rsidP="00A0778C">
      <w:pPr>
        <w:numPr>
          <w:ilvl w:val="0"/>
          <w:numId w:val="2"/>
        </w:numPr>
        <w:jc w:val="both"/>
        <w:rPr>
          <w:b/>
        </w:rPr>
      </w:pPr>
      <w:r w:rsidRPr="00CD0241">
        <w:rPr>
          <w:b/>
          <w:caps/>
        </w:rPr>
        <w:t>Образовательные технологии</w:t>
      </w:r>
      <w:r w:rsidR="00755DBF" w:rsidRPr="00CD0241">
        <w:rPr>
          <w:b/>
          <w:cap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28"/>
        <w:gridCol w:w="4594"/>
        <w:gridCol w:w="2660"/>
      </w:tblGrid>
      <w:tr w:rsidR="00667084" w:rsidRPr="00CD0241" w14:paraId="5FEFB607" w14:textId="77777777" w:rsidTr="00A65B68">
        <w:trPr>
          <w:trHeight w:val="633"/>
        </w:trPr>
        <w:tc>
          <w:tcPr>
            <w:tcW w:w="532" w:type="dxa"/>
            <w:shd w:val="clear" w:color="auto" w:fill="auto"/>
            <w:vAlign w:val="center"/>
          </w:tcPr>
          <w:p w14:paraId="1F901E1E" w14:textId="77777777" w:rsidR="00667084" w:rsidRPr="00CD0241" w:rsidRDefault="00667084" w:rsidP="004463B8">
            <w:pPr>
              <w:spacing w:line="276" w:lineRule="auto"/>
              <w:ind w:right="-1"/>
              <w:jc w:val="center"/>
            </w:pPr>
            <w:r w:rsidRPr="00CD0241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6E018AC" w14:textId="77777777" w:rsidR="00667084" w:rsidRPr="00CD0241" w:rsidRDefault="00667084" w:rsidP="004463B8">
            <w:pPr>
              <w:spacing w:after="200" w:line="276" w:lineRule="auto"/>
              <w:ind w:right="-1"/>
              <w:jc w:val="center"/>
            </w:pPr>
            <w:r w:rsidRPr="00CD0241">
              <w:t>Вид занятия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0E1F6C08" w14:textId="77777777" w:rsidR="00667084" w:rsidRPr="00CD0241" w:rsidRDefault="00667084" w:rsidP="004463B8">
            <w:pPr>
              <w:spacing w:after="200" w:line="276" w:lineRule="auto"/>
              <w:ind w:right="-1"/>
              <w:jc w:val="center"/>
            </w:pPr>
            <w:r w:rsidRPr="00CD0241">
              <w:t>Форма проведения занятий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68037F6" w14:textId="77777777" w:rsidR="00667084" w:rsidRPr="00CD0241" w:rsidRDefault="00667084" w:rsidP="004463B8">
            <w:pPr>
              <w:spacing w:after="200" w:line="276" w:lineRule="auto"/>
              <w:ind w:right="-1"/>
              <w:jc w:val="center"/>
            </w:pPr>
            <w:r w:rsidRPr="00CD0241">
              <w:t>Цель</w:t>
            </w:r>
          </w:p>
        </w:tc>
      </w:tr>
      <w:tr w:rsidR="00667084" w:rsidRPr="00CD0241" w14:paraId="36883073" w14:textId="77777777" w:rsidTr="00A65B68">
        <w:tc>
          <w:tcPr>
            <w:tcW w:w="532" w:type="dxa"/>
            <w:shd w:val="clear" w:color="auto" w:fill="auto"/>
          </w:tcPr>
          <w:p w14:paraId="0A270655" w14:textId="77777777" w:rsidR="00667084" w:rsidRPr="00CD0241" w:rsidRDefault="00667084" w:rsidP="00667084">
            <w:pPr>
              <w:ind w:right="-1"/>
              <w:jc w:val="center"/>
            </w:pPr>
            <w:r w:rsidRPr="00CD0241">
              <w:t>1</w:t>
            </w:r>
          </w:p>
        </w:tc>
        <w:tc>
          <w:tcPr>
            <w:tcW w:w="1928" w:type="dxa"/>
            <w:shd w:val="clear" w:color="auto" w:fill="auto"/>
          </w:tcPr>
          <w:p w14:paraId="162AB1EA" w14:textId="77777777" w:rsidR="00667084" w:rsidRPr="00CD0241" w:rsidRDefault="00667084" w:rsidP="00667084">
            <w:pPr>
              <w:ind w:right="-1"/>
            </w:pPr>
            <w:r w:rsidRPr="00CD0241">
              <w:t>лекция</w:t>
            </w:r>
          </w:p>
        </w:tc>
        <w:tc>
          <w:tcPr>
            <w:tcW w:w="4594" w:type="dxa"/>
            <w:shd w:val="clear" w:color="auto" w:fill="auto"/>
          </w:tcPr>
          <w:p w14:paraId="7EF818F9" w14:textId="77777777" w:rsidR="00667084" w:rsidRPr="00CD0241" w:rsidRDefault="00667084" w:rsidP="00667084">
            <w:pPr>
              <w:ind w:right="-1"/>
            </w:pPr>
            <w:r w:rsidRPr="00CD0241">
              <w:t>изложение теоретического материала</w:t>
            </w:r>
          </w:p>
        </w:tc>
        <w:tc>
          <w:tcPr>
            <w:tcW w:w="2660" w:type="dxa"/>
            <w:shd w:val="clear" w:color="auto" w:fill="auto"/>
          </w:tcPr>
          <w:p w14:paraId="0EE306CA" w14:textId="77777777" w:rsidR="00667084" w:rsidRPr="00CD0241" w:rsidRDefault="00667084" w:rsidP="00667084">
            <w:pPr>
              <w:ind w:right="-1"/>
            </w:pPr>
            <w:r w:rsidRPr="00CD0241">
              <w:t>получение теоретических знаний по дисциплине</w:t>
            </w:r>
          </w:p>
        </w:tc>
      </w:tr>
      <w:tr w:rsidR="00667084" w:rsidRPr="00CD0241" w14:paraId="4E9AF2B3" w14:textId="77777777" w:rsidTr="00A65B68">
        <w:tc>
          <w:tcPr>
            <w:tcW w:w="532" w:type="dxa"/>
            <w:shd w:val="clear" w:color="auto" w:fill="auto"/>
          </w:tcPr>
          <w:p w14:paraId="21B7870B" w14:textId="77777777" w:rsidR="00667084" w:rsidRPr="00CD0241" w:rsidRDefault="00667084" w:rsidP="00667084">
            <w:pPr>
              <w:ind w:right="-1"/>
              <w:jc w:val="center"/>
            </w:pPr>
            <w:r w:rsidRPr="00CD0241">
              <w:t>2</w:t>
            </w:r>
          </w:p>
        </w:tc>
        <w:tc>
          <w:tcPr>
            <w:tcW w:w="1928" w:type="dxa"/>
            <w:shd w:val="clear" w:color="auto" w:fill="auto"/>
          </w:tcPr>
          <w:p w14:paraId="18C46D9E" w14:textId="77777777" w:rsidR="00667084" w:rsidRPr="00CD0241" w:rsidRDefault="00667084" w:rsidP="00667084">
            <w:pPr>
              <w:ind w:right="-1"/>
            </w:pPr>
            <w:r w:rsidRPr="00CD0241">
              <w:t>лекция</w:t>
            </w:r>
          </w:p>
        </w:tc>
        <w:tc>
          <w:tcPr>
            <w:tcW w:w="4594" w:type="dxa"/>
            <w:shd w:val="clear" w:color="auto" w:fill="auto"/>
          </w:tcPr>
          <w:p w14:paraId="42ADF7DA" w14:textId="77777777" w:rsidR="00667084" w:rsidRPr="00CD0241" w:rsidRDefault="00667084" w:rsidP="00667084">
            <w:pPr>
              <w:ind w:right="-1"/>
            </w:pPr>
            <w:r w:rsidRPr="00CD0241">
              <w:t>изложение теоретического материала с помощью презентаций</w:t>
            </w:r>
          </w:p>
        </w:tc>
        <w:tc>
          <w:tcPr>
            <w:tcW w:w="2660" w:type="dxa"/>
            <w:shd w:val="clear" w:color="auto" w:fill="auto"/>
          </w:tcPr>
          <w:p w14:paraId="270A3B8A" w14:textId="77777777" w:rsidR="00667084" w:rsidRPr="00CD0241" w:rsidRDefault="00667084" w:rsidP="00667084">
            <w:pPr>
              <w:ind w:right="-1"/>
            </w:pPr>
            <w:r w:rsidRPr="00CD0241">
              <w:t>повышение степени понимания материала</w:t>
            </w:r>
          </w:p>
        </w:tc>
      </w:tr>
      <w:tr w:rsidR="00667084" w:rsidRPr="00CD0241" w14:paraId="67AA9001" w14:textId="77777777" w:rsidTr="00A65B68">
        <w:tc>
          <w:tcPr>
            <w:tcW w:w="532" w:type="dxa"/>
            <w:shd w:val="clear" w:color="auto" w:fill="auto"/>
          </w:tcPr>
          <w:p w14:paraId="295DA781" w14:textId="77777777" w:rsidR="00667084" w:rsidRPr="00CD0241" w:rsidRDefault="00667084" w:rsidP="00667084">
            <w:pPr>
              <w:ind w:right="-1"/>
              <w:jc w:val="center"/>
            </w:pPr>
            <w:r w:rsidRPr="00CD0241">
              <w:t>3</w:t>
            </w:r>
          </w:p>
        </w:tc>
        <w:tc>
          <w:tcPr>
            <w:tcW w:w="1928" w:type="dxa"/>
            <w:shd w:val="clear" w:color="auto" w:fill="auto"/>
          </w:tcPr>
          <w:p w14:paraId="08EFB79D" w14:textId="77777777" w:rsidR="00667084" w:rsidRPr="00CD0241" w:rsidRDefault="00667084" w:rsidP="00667084">
            <w:pPr>
              <w:ind w:right="-1"/>
            </w:pPr>
            <w:r w:rsidRPr="00CD0241">
              <w:t>лекция</w:t>
            </w:r>
          </w:p>
        </w:tc>
        <w:tc>
          <w:tcPr>
            <w:tcW w:w="4594" w:type="dxa"/>
            <w:shd w:val="clear" w:color="auto" w:fill="auto"/>
          </w:tcPr>
          <w:p w14:paraId="6F63BAE7" w14:textId="77777777" w:rsidR="00667084" w:rsidRPr="00CD0241" w:rsidRDefault="00667084" w:rsidP="00D741F4">
            <w:pPr>
              <w:rPr>
                <w:szCs w:val="28"/>
              </w:rPr>
            </w:pPr>
            <w:r w:rsidRPr="00CD0241">
              <w:rPr>
                <w:szCs w:val="28"/>
              </w:rPr>
              <w:t>решение задач по заданию (индивидуальному где требуется) преподавателя– решаются задачи, выданные преподавателем по итогам лекционных занятий и сдаются в конце изучения темы, используются учебники, рекомендуемые данной программой</w:t>
            </w:r>
          </w:p>
        </w:tc>
        <w:tc>
          <w:tcPr>
            <w:tcW w:w="2660" w:type="dxa"/>
            <w:shd w:val="clear" w:color="auto" w:fill="auto"/>
          </w:tcPr>
          <w:p w14:paraId="60062AF3" w14:textId="77777777" w:rsidR="00667084" w:rsidRPr="00CD0241" w:rsidRDefault="00667084" w:rsidP="00667084">
            <w:r w:rsidRPr="00CD0241">
              <w:t>осознание связей между теорией и практикой, а также взаимозависимостей разных дисциплин</w:t>
            </w:r>
          </w:p>
        </w:tc>
      </w:tr>
      <w:tr w:rsidR="00667084" w:rsidRPr="00CD0241" w14:paraId="2BD6A66E" w14:textId="77777777" w:rsidTr="00A65B68">
        <w:tc>
          <w:tcPr>
            <w:tcW w:w="532" w:type="dxa"/>
            <w:shd w:val="clear" w:color="auto" w:fill="auto"/>
          </w:tcPr>
          <w:p w14:paraId="15636D81" w14:textId="77777777" w:rsidR="00667084" w:rsidRPr="00CD0241" w:rsidRDefault="00667084" w:rsidP="00667084">
            <w:pPr>
              <w:ind w:right="-1"/>
              <w:jc w:val="center"/>
            </w:pPr>
            <w:r w:rsidRPr="00CD0241">
              <w:t>4</w:t>
            </w:r>
          </w:p>
        </w:tc>
        <w:tc>
          <w:tcPr>
            <w:tcW w:w="1928" w:type="dxa"/>
            <w:shd w:val="clear" w:color="auto" w:fill="auto"/>
          </w:tcPr>
          <w:p w14:paraId="226C9A00" w14:textId="77777777" w:rsidR="00667084" w:rsidRPr="00CD0241" w:rsidRDefault="00667084" w:rsidP="00667084">
            <w:pPr>
              <w:ind w:right="-1"/>
            </w:pPr>
            <w:r w:rsidRPr="00CD0241">
              <w:t>самостоятельная работа студента</w:t>
            </w:r>
          </w:p>
        </w:tc>
        <w:tc>
          <w:tcPr>
            <w:tcW w:w="4594" w:type="dxa"/>
            <w:shd w:val="clear" w:color="auto" w:fill="auto"/>
          </w:tcPr>
          <w:p w14:paraId="3B5CA4F4" w14:textId="77777777" w:rsidR="00667084" w:rsidRPr="00CD0241" w:rsidRDefault="00667084" w:rsidP="00D741F4">
            <w:r w:rsidRPr="00CD0241">
              <w:t xml:space="preserve">подготовка к экзамену </w:t>
            </w:r>
          </w:p>
        </w:tc>
        <w:tc>
          <w:tcPr>
            <w:tcW w:w="2660" w:type="dxa"/>
            <w:shd w:val="clear" w:color="auto" w:fill="auto"/>
          </w:tcPr>
          <w:p w14:paraId="6C30EBE5" w14:textId="77777777" w:rsidR="00667084" w:rsidRPr="00CD0241" w:rsidRDefault="00667084" w:rsidP="00667084">
            <w:pPr>
              <w:ind w:right="-1"/>
            </w:pPr>
            <w:r w:rsidRPr="00CD0241">
              <w:t>повышение степени понимания материала</w:t>
            </w:r>
          </w:p>
        </w:tc>
      </w:tr>
    </w:tbl>
    <w:p w14:paraId="64BB95B6" w14:textId="77777777" w:rsidR="00667084" w:rsidRPr="00CD0241" w:rsidRDefault="00667084" w:rsidP="00667084">
      <w:pPr>
        <w:jc w:val="both"/>
        <w:rPr>
          <w:b/>
          <w:caps/>
        </w:rPr>
      </w:pPr>
    </w:p>
    <w:p w14:paraId="0B6B5976" w14:textId="77777777" w:rsidR="00930138" w:rsidRPr="00CD0241" w:rsidRDefault="00930138" w:rsidP="00A0778C">
      <w:pPr>
        <w:numPr>
          <w:ilvl w:val="0"/>
          <w:numId w:val="2"/>
        </w:numPr>
        <w:jc w:val="both"/>
        <w:rPr>
          <w:b/>
        </w:rPr>
      </w:pPr>
      <w:r w:rsidRPr="00CD0241">
        <w:rPr>
          <w:b/>
          <w:caps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14:paraId="3053BE63" w14:textId="77777777" w:rsidR="00667084" w:rsidRPr="00CD0241" w:rsidRDefault="00667084" w:rsidP="00667084">
      <w:pPr>
        <w:ind w:left="360"/>
        <w:rPr>
          <w:b/>
          <w:szCs w:val="28"/>
        </w:rPr>
      </w:pPr>
      <w:r w:rsidRPr="00CD0241">
        <w:rPr>
          <w:b/>
          <w:szCs w:val="28"/>
        </w:rPr>
        <w:t>Контрольно-измерительные материалы</w:t>
      </w:r>
    </w:p>
    <w:p w14:paraId="7CF9B47A" w14:textId="77777777" w:rsidR="00A65B68" w:rsidRPr="00CD0241" w:rsidRDefault="00667084" w:rsidP="00A65B68">
      <w:pPr>
        <w:ind w:left="360"/>
        <w:jc w:val="both"/>
        <w:rPr>
          <w:szCs w:val="28"/>
        </w:rPr>
      </w:pPr>
      <w:r w:rsidRPr="00CD0241">
        <w:rPr>
          <w:szCs w:val="28"/>
        </w:rPr>
        <w:t xml:space="preserve">Перечень контрольных вопросов для сдачи </w:t>
      </w:r>
      <w:r w:rsidR="00A65B68" w:rsidRPr="00CD0241">
        <w:rPr>
          <w:szCs w:val="28"/>
        </w:rPr>
        <w:t xml:space="preserve">дифференцированного зачета и </w:t>
      </w:r>
      <w:r w:rsidR="00631285" w:rsidRPr="00CD0241">
        <w:rPr>
          <w:szCs w:val="28"/>
        </w:rPr>
        <w:t>экзамена</w:t>
      </w:r>
      <w:r w:rsidR="00A65B68" w:rsidRPr="00CD0241">
        <w:rPr>
          <w:szCs w:val="28"/>
        </w:rPr>
        <w:t>:</w:t>
      </w:r>
    </w:p>
    <w:p w14:paraId="662D4D96" w14:textId="4A9DECC5" w:rsidR="001A5631" w:rsidRPr="00CD0241" w:rsidRDefault="001A5631" w:rsidP="00A65B68">
      <w:pPr>
        <w:pStyle w:val="aa"/>
        <w:numPr>
          <w:ilvl w:val="0"/>
          <w:numId w:val="30"/>
        </w:numPr>
        <w:tabs>
          <w:tab w:val="clear" w:pos="1723"/>
          <w:tab w:val="num" w:pos="567"/>
        </w:tabs>
        <w:ind w:left="567" w:hanging="567"/>
        <w:jc w:val="both"/>
      </w:pPr>
      <w:r w:rsidRPr="00CD0241">
        <w:t>Одиночная электронная лавина. Искажение внешнего поля объемным зарядом.</w:t>
      </w:r>
    </w:p>
    <w:p w14:paraId="73065C50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proofErr w:type="spellStart"/>
      <w:r w:rsidRPr="00CD0241">
        <w:t>Таунсендовский</w:t>
      </w:r>
      <w:proofErr w:type="spellEnd"/>
      <w:r w:rsidRPr="00CD0241">
        <w:t xml:space="preserve"> механизм пробоя. Коэффициент </w:t>
      </w:r>
      <w:proofErr w:type="spellStart"/>
      <w:r w:rsidRPr="00CD0241">
        <w:t>Таунсенда</w:t>
      </w:r>
      <w:proofErr w:type="spellEnd"/>
      <w:r w:rsidRPr="00CD0241">
        <w:t xml:space="preserve">. </w:t>
      </w:r>
    </w:p>
    <w:p w14:paraId="56106DAF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Кривые </w:t>
      </w:r>
      <w:proofErr w:type="spellStart"/>
      <w:r w:rsidRPr="00CD0241">
        <w:t>Пашена</w:t>
      </w:r>
      <w:proofErr w:type="spellEnd"/>
      <w:r w:rsidRPr="00CD0241">
        <w:t xml:space="preserve">. </w:t>
      </w:r>
    </w:p>
    <w:p w14:paraId="4F4CBFE5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Закон нарастания тока при </w:t>
      </w:r>
      <w:proofErr w:type="spellStart"/>
      <w:r w:rsidRPr="00CD0241">
        <w:t>таунсендовском</w:t>
      </w:r>
      <w:proofErr w:type="spellEnd"/>
      <w:r w:rsidRPr="00CD0241">
        <w:t xml:space="preserve"> механизме пробоя.</w:t>
      </w:r>
    </w:p>
    <w:p w14:paraId="4E6A8E8E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proofErr w:type="spellStart"/>
      <w:r w:rsidRPr="00CD0241">
        <w:t>Стримерный</w:t>
      </w:r>
      <w:proofErr w:type="spellEnd"/>
      <w:r w:rsidRPr="00CD0241">
        <w:t xml:space="preserve"> механизм пробоя. </w:t>
      </w:r>
    </w:p>
    <w:p w14:paraId="68EBB9AC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Самораспространение стримера. Модель </w:t>
      </w:r>
      <w:proofErr w:type="spellStart"/>
      <w:r w:rsidRPr="00CD0241">
        <w:t>Даусона</w:t>
      </w:r>
      <w:proofErr w:type="spellEnd"/>
      <w:r w:rsidRPr="00CD0241">
        <w:t xml:space="preserve"> и Вина. </w:t>
      </w:r>
    </w:p>
    <w:p w14:paraId="363EDE64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СВЧ-пробой. Набор энергии электрона в переменном электрическом поле, влияние столкновений. </w:t>
      </w:r>
    </w:p>
    <w:p w14:paraId="24E6732D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Теория СВЧ пробоя при низких и высоких давлениях. </w:t>
      </w:r>
    </w:p>
    <w:p w14:paraId="37DD5ED0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Оптический пробой. Влияние давления газа и длины волны лазерного излучения. Пробой воздуха при атмосферном давлении.</w:t>
      </w:r>
    </w:p>
    <w:p w14:paraId="428B26C2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Оптический пробой при низких давлениях. Многофотонная ионизация.</w:t>
      </w:r>
    </w:p>
    <w:p w14:paraId="6F5AA81B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Вторичная эмиссия. Потенциальное вырывание электронов.</w:t>
      </w:r>
    </w:p>
    <w:p w14:paraId="03F00687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Тлеющий разряд. Общая структура. </w:t>
      </w:r>
    </w:p>
    <w:p w14:paraId="2A37201E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Напряженность электрического поля в положительном столбе тлеющего разряда. Правила подобия.</w:t>
      </w:r>
    </w:p>
    <w:p w14:paraId="1FD7E5C8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lastRenderedPageBreak/>
        <w:t xml:space="preserve">Тлеющий разряд. Баланс энергии электронов и связь температуры электронов с величиной поля. </w:t>
      </w:r>
    </w:p>
    <w:p w14:paraId="3896FD0D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Тлеющий разряд. Температура электронов в тлеющем разряде, связь с давлением и радиусом трубки. </w:t>
      </w:r>
    </w:p>
    <w:p w14:paraId="1376BBEF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Катодный слой тлеющего разряда. Нормальная плотность тока.</w:t>
      </w:r>
    </w:p>
    <w:p w14:paraId="4D147BFE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Влияние нагрева газа на ВАХ тлеющего разряда.</w:t>
      </w:r>
    </w:p>
    <w:p w14:paraId="25E593A5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Стабилизирующие и дестабилизирующие процессы в тлеющем разряде. </w:t>
      </w:r>
    </w:p>
    <w:p w14:paraId="735DE8A5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Характерные времена процессов в тлеющем разряде.</w:t>
      </w:r>
    </w:p>
    <w:p w14:paraId="74B2FB9F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Факторы неравновесности плазмы: отрыв температуры электронов, выход излучения из плазмы.</w:t>
      </w:r>
    </w:p>
    <w:p w14:paraId="116C025E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Факторы неравновесности плазмы: амбиполярная диффузия, нарушение ионизационного равновесия. </w:t>
      </w:r>
    </w:p>
    <w:p w14:paraId="77A39082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Пауза свечения тлеющего разряда после возбуждения плазмы высоковольтным импульсом. </w:t>
      </w:r>
    </w:p>
    <w:p w14:paraId="58EBCC8D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Ионизационно-</w:t>
      </w:r>
      <w:proofErr w:type="spellStart"/>
      <w:r w:rsidRPr="00CD0241">
        <w:t>перегревная</w:t>
      </w:r>
      <w:proofErr w:type="spellEnd"/>
      <w:r w:rsidRPr="00CD0241">
        <w:t xml:space="preserve"> неустойчивость положительного столба тлеющего разряда. Расчет инкремента неустойчивости.</w:t>
      </w:r>
    </w:p>
    <w:p w14:paraId="69132AD7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Ионизационно-</w:t>
      </w:r>
      <w:proofErr w:type="spellStart"/>
      <w:r w:rsidRPr="00CD0241">
        <w:t>перегревная</w:t>
      </w:r>
      <w:proofErr w:type="spellEnd"/>
      <w:r w:rsidRPr="00CD0241">
        <w:t xml:space="preserve"> неустойчивость положительного столба тлеющего разряда в молекулярном газе.</w:t>
      </w:r>
    </w:p>
    <w:p w14:paraId="1F5F7058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Стабилизация разряда электронным пучком и высоковольтными импульсами.</w:t>
      </w:r>
    </w:p>
    <w:p w14:paraId="2B65AB93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Дуговой разряд. Уравнение баланса энергии для цилиндрического канала. </w:t>
      </w:r>
    </w:p>
    <w:p w14:paraId="7673E471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Реактивная теплопроводность плазмы.</w:t>
      </w:r>
    </w:p>
    <w:p w14:paraId="570FAC2D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Дуговой разряд. </w:t>
      </w:r>
      <w:proofErr w:type="spellStart"/>
      <w:r w:rsidRPr="00CD0241">
        <w:t>Каналовая</w:t>
      </w:r>
      <w:proofErr w:type="spellEnd"/>
      <w:r w:rsidRPr="00CD0241">
        <w:t xml:space="preserve"> модель. </w:t>
      </w:r>
    </w:p>
    <w:p w14:paraId="0F4D0E32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Температура плазмы в дуге. ВАХ столба дуги.</w:t>
      </w:r>
    </w:p>
    <w:p w14:paraId="1A265175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ВЧ – разряд емкостного типа. Режимы работы. </w:t>
      </w:r>
    </w:p>
    <w:p w14:paraId="4B0FBF4F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ВЧ-разряд индуктивного типа.</w:t>
      </w:r>
    </w:p>
    <w:p w14:paraId="362B1051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Непрерывный оптический разряд.</w:t>
      </w:r>
    </w:p>
    <w:p w14:paraId="2D1DCC5E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Постановка задачи о пробое на основе кинетического уравнения. </w:t>
      </w:r>
    </w:p>
    <w:p w14:paraId="6B35FCED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Расчет  частоты ионизации при учете неупругих потерь на основе кинетического уравнения.</w:t>
      </w:r>
    </w:p>
    <w:p w14:paraId="1134F494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Эмиссия электронов из твердых тел (автоэлектронная, термоавтоэлектронная).</w:t>
      </w:r>
    </w:p>
    <w:p w14:paraId="37979B92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Эмиссия электронов из твердых тел (эффект </w:t>
      </w:r>
      <w:proofErr w:type="spellStart"/>
      <w:r w:rsidRPr="00CD0241">
        <w:t>Шоттки</w:t>
      </w:r>
      <w:proofErr w:type="spellEnd"/>
      <w:r w:rsidRPr="00CD0241">
        <w:t>, термоэлектронная эмиссия)</w:t>
      </w:r>
    </w:p>
    <w:p w14:paraId="4E3806A8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Синтез озона в барьерном разряде. Эффективность диссоциации кислорода электронным ударом.</w:t>
      </w:r>
    </w:p>
    <w:p w14:paraId="566433F8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Синтез озона в барьерном разряде. Конверсия атомарного кислорода в озон. </w:t>
      </w:r>
    </w:p>
    <w:p w14:paraId="5D2AA23C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Синтез озона в барьерном разряде.  Интегральная модель озонатора. </w:t>
      </w:r>
    </w:p>
    <w:p w14:paraId="479EBC47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Диффузионная зарядка частиц в плазме. </w:t>
      </w:r>
    </w:p>
    <w:p w14:paraId="2FA9B986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Предельный заряд частицы.</w:t>
      </w:r>
    </w:p>
    <w:p w14:paraId="1D3F1955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Зарядка частиц в электрическом поле. </w:t>
      </w:r>
    </w:p>
    <w:p w14:paraId="18BB8894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Коронный разряд. Напряжение зажигания. </w:t>
      </w:r>
    </w:p>
    <w:p w14:paraId="6D73602B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ВАХ короны.</w:t>
      </w:r>
    </w:p>
    <w:p w14:paraId="7E3D399E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Влияние заряда частиц на ВАХ короны.</w:t>
      </w:r>
    </w:p>
    <w:p w14:paraId="0DD8671A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Дрейф заряженных частиц в поле. Эффективность электростатического фильтра. </w:t>
      </w:r>
    </w:p>
    <w:p w14:paraId="41F7F7EF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Обратная корона. Гистерезис ВАХ короны.</w:t>
      </w:r>
    </w:p>
    <w:p w14:paraId="60EF5B19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Применение неравновесной плазмы для очистки газов от оксидов азота и серы. Принципы очистки. Энергетические затраты.</w:t>
      </w:r>
    </w:p>
    <w:p w14:paraId="5986AEAA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Применение газоразрядной плазмы для очистки газов. Упрощенная кинетическая модель. </w:t>
      </w:r>
    </w:p>
    <w:p w14:paraId="1EE78EC5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Применение </w:t>
      </w:r>
      <w:proofErr w:type="spellStart"/>
      <w:r w:rsidRPr="00CD0241">
        <w:t>стримерной</w:t>
      </w:r>
      <w:proofErr w:type="spellEnd"/>
      <w:r w:rsidRPr="00CD0241">
        <w:t xml:space="preserve"> короны для очистки газов. </w:t>
      </w:r>
    </w:p>
    <w:p w14:paraId="345CDB55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Диссоциация СО</w:t>
      </w:r>
      <w:r w:rsidRPr="00CD0241">
        <w:rPr>
          <w:vertAlign w:val="subscript"/>
        </w:rPr>
        <w:t>2</w:t>
      </w:r>
      <w:r w:rsidRPr="00CD0241">
        <w:t xml:space="preserve"> в неравновесной плазме.</w:t>
      </w:r>
    </w:p>
    <w:p w14:paraId="69571575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Математическая модель стримера.  </w:t>
      </w:r>
    </w:p>
    <w:p w14:paraId="4CDF1194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Правила подобия для стримера. </w:t>
      </w:r>
    </w:p>
    <w:p w14:paraId="24B24012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Типы радиационных переходов. </w:t>
      </w:r>
    </w:p>
    <w:p w14:paraId="6550BC31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Связь между коэффициентами поглощения, вынужденного и спонтанного испускания для тормозного излучения.</w:t>
      </w:r>
    </w:p>
    <w:p w14:paraId="655092D8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lastRenderedPageBreak/>
        <w:t xml:space="preserve">Тормозное излучение электронов при столкновении с атомами и ионами. </w:t>
      </w:r>
    </w:p>
    <w:p w14:paraId="5F1E49A6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Рекомбинационное излучение</w:t>
      </w:r>
    </w:p>
    <w:p w14:paraId="27FC55B3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Поглощение излучения в непрерывном спектре. </w:t>
      </w:r>
    </w:p>
    <w:p w14:paraId="16707930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Сечение </w:t>
      </w:r>
      <w:proofErr w:type="spellStart"/>
      <w:r w:rsidRPr="00CD0241">
        <w:t>фотоионизации</w:t>
      </w:r>
      <w:proofErr w:type="spellEnd"/>
      <w:r w:rsidRPr="00CD0241">
        <w:t>.</w:t>
      </w:r>
    </w:p>
    <w:p w14:paraId="73E5F303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Излучение спектральных линий. </w:t>
      </w:r>
    </w:p>
    <w:p w14:paraId="57A8AC5B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Механизмы уширения спектральных линий. Сдвиг границы серии.</w:t>
      </w:r>
    </w:p>
    <w:p w14:paraId="7CE8F90B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Коэффициент поглощения на заданном спектральном переходе.</w:t>
      </w:r>
    </w:p>
    <w:p w14:paraId="10A720F9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Уравнение </w:t>
      </w:r>
      <w:proofErr w:type="spellStart"/>
      <w:r w:rsidRPr="00CD0241">
        <w:t>Бибермана-Холстейна</w:t>
      </w:r>
      <w:proofErr w:type="spellEnd"/>
    </w:p>
    <w:p w14:paraId="76A89B3D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Выход резонансного излучения из газового объема.</w:t>
      </w:r>
    </w:p>
    <w:p w14:paraId="3D586880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Газоразрядные СО</w:t>
      </w:r>
      <w:r w:rsidRPr="00CD0241">
        <w:rPr>
          <w:position w:val="-6"/>
        </w:rPr>
        <w:t>2</w:t>
      </w:r>
      <w:r w:rsidRPr="00CD0241">
        <w:t>-лазеры.</w:t>
      </w:r>
    </w:p>
    <w:p w14:paraId="03ADBB5D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 xml:space="preserve">Лазеры на </w:t>
      </w:r>
      <w:proofErr w:type="spellStart"/>
      <w:r w:rsidRPr="00CD0241">
        <w:t>самоограниченных</w:t>
      </w:r>
      <w:proofErr w:type="spellEnd"/>
      <w:r w:rsidRPr="00CD0241">
        <w:t xml:space="preserve"> переходах.</w:t>
      </w:r>
    </w:p>
    <w:p w14:paraId="3AF98F7D" w14:textId="77777777" w:rsidR="001A5631" w:rsidRPr="00CD0241" w:rsidRDefault="001A5631" w:rsidP="001A5631">
      <w:pPr>
        <w:numPr>
          <w:ilvl w:val="0"/>
          <w:numId w:val="30"/>
        </w:numPr>
        <w:tabs>
          <w:tab w:val="clear" w:pos="1723"/>
          <w:tab w:val="num" w:pos="600"/>
        </w:tabs>
        <w:ind w:left="600" w:hanging="600"/>
      </w:pPr>
      <w:r w:rsidRPr="00CD0241">
        <w:t>Распространение электромагнитных волн через плазму. Использование плазмы для отражения и поглощения электромагнитного излучения</w:t>
      </w:r>
    </w:p>
    <w:p w14:paraId="49038585" w14:textId="77777777" w:rsidR="00667084" w:rsidRPr="00CD0241" w:rsidRDefault="00667084" w:rsidP="00667084">
      <w:pPr>
        <w:ind w:left="360"/>
        <w:jc w:val="both"/>
        <w:rPr>
          <w:b/>
        </w:rPr>
      </w:pPr>
    </w:p>
    <w:p w14:paraId="27262A51" w14:textId="77777777" w:rsidR="00930138" w:rsidRPr="00CD0241" w:rsidRDefault="00930138" w:rsidP="00A0778C">
      <w:pPr>
        <w:numPr>
          <w:ilvl w:val="0"/>
          <w:numId w:val="2"/>
        </w:numPr>
        <w:jc w:val="both"/>
        <w:rPr>
          <w:b/>
        </w:rPr>
      </w:pPr>
      <w:r w:rsidRPr="00CD0241">
        <w:rPr>
          <w:b/>
          <w:caps/>
        </w:rPr>
        <w:t>Материально-техническое обеспечение дисциплины</w:t>
      </w:r>
    </w:p>
    <w:p w14:paraId="7E322796" w14:textId="77777777" w:rsidR="00321778" w:rsidRPr="00CD0241" w:rsidRDefault="00321778" w:rsidP="00BF244B">
      <w:pPr>
        <w:numPr>
          <w:ilvl w:val="1"/>
          <w:numId w:val="2"/>
        </w:numPr>
        <w:jc w:val="both"/>
        <w:rPr>
          <w:b/>
        </w:rPr>
      </w:pPr>
      <w:r w:rsidRPr="00CD0241">
        <w:rPr>
          <w:b/>
        </w:rPr>
        <w:t>Необходимое оборудование для лекций  и практических занятий</w:t>
      </w:r>
      <w:r w:rsidR="00A40B88" w:rsidRPr="00CD0241">
        <w:rPr>
          <w:b/>
        </w:rPr>
        <w:t xml:space="preserve">: </w:t>
      </w:r>
      <w:r w:rsidR="00A40B88" w:rsidRPr="00CD0241">
        <w:t>компьютер и мультимедийное оборудование (проектор), доступ к сети Интернет</w:t>
      </w:r>
    </w:p>
    <w:p w14:paraId="65258E3D" w14:textId="77777777" w:rsidR="007348E0" w:rsidRPr="00CD0241" w:rsidRDefault="007348E0" w:rsidP="007348E0">
      <w:pPr>
        <w:jc w:val="both"/>
        <w:rPr>
          <w:b/>
        </w:rPr>
      </w:pPr>
    </w:p>
    <w:p w14:paraId="6CCEB7F6" w14:textId="77777777" w:rsidR="00321778" w:rsidRPr="00CD0241" w:rsidRDefault="00321778" w:rsidP="00321778">
      <w:pPr>
        <w:numPr>
          <w:ilvl w:val="0"/>
          <w:numId w:val="2"/>
        </w:numPr>
        <w:jc w:val="both"/>
        <w:rPr>
          <w:b/>
        </w:rPr>
      </w:pPr>
      <w:r w:rsidRPr="00CD0241">
        <w:rPr>
          <w:b/>
          <w:caps/>
        </w:rPr>
        <w:t>Учебно-методическое и информационное обеспечение дисциплины</w:t>
      </w:r>
    </w:p>
    <w:p w14:paraId="77514C8A" w14:textId="77777777" w:rsidR="00321778" w:rsidRPr="00CD0241" w:rsidRDefault="00321778" w:rsidP="00321778">
      <w:pPr>
        <w:numPr>
          <w:ilvl w:val="1"/>
          <w:numId w:val="2"/>
        </w:numPr>
        <w:jc w:val="both"/>
        <w:rPr>
          <w:b/>
        </w:rPr>
      </w:pPr>
      <w:r w:rsidRPr="00CD0241">
        <w:rPr>
          <w:b/>
        </w:rPr>
        <w:t>Основная ли</w:t>
      </w:r>
      <w:r w:rsidR="009F0E9A" w:rsidRPr="00CD0241">
        <w:rPr>
          <w:b/>
        </w:rPr>
        <w:t>т</w:t>
      </w:r>
      <w:r w:rsidRPr="00CD0241">
        <w:rPr>
          <w:b/>
        </w:rPr>
        <w:t>е</w:t>
      </w:r>
      <w:r w:rsidR="00F55392" w:rsidRPr="00CD0241">
        <w:rPr>
          <w:b/>
        </w:rPr>
        <w:t xml:space="preserve">ратура </w:t>
      </w:r>
    </w:p>
    <w:p w14:paraId="064DAACE" w14:textId="77777777" w:rsidR="00DE5FCE" w:rsidRPr="00CD0241" w:rsidRDefault="00DE5FCE" w:rsidP="00DE5FCE">
      <w:pPr>
        <w:widowControl w:val="0"/>
        <w:numPr>
          <w:ilvl w:val="0"/>
          <w:numId w:val="22"/>
        </w:numPr>
        <w:jc w:val="both"/>
      </w:pPr>
      <w:proofErr w:type="spellStart"/>
      <w:r w:rsidRPr="00CD0241">
        <w:t>Райзер</w:t>
      </w:r>
      <w:proofErr w:type="spellEnd"/>
      <w:r w:rsidRPr="00CD0241">
        <w:t xml:space="preserve"> Ю.П. Физика газового разряда. М.: Интеллект, 2009. </w:t>
      </w:r>
    </w:p>
    <w:p w14:paraId="6C9E5189" w14:textId="77777777" w:rsidR="00DE5FCE" w:rsidRPr="00CD0241" w:rsidRDefault="00DE5FCE" w:rsidP="00DE5FCE">
      <w:pPr>
        <w:widowControl w:val="0"/>
        <w:numPr>
          <w:ilvl w:val="0"/>
          <w:numId w:val="22"/>
        </w:numPr>
        <w:jc w:val="both"/>
      </w:pPr>
      <w:r w:rsidRPr="00CD0241">
        <w:t xml:space="preserve">Фортов В.Е., Храпак А.Г., Якубов И.Т. Физика неидеальной плазмы. М.: </w:t>
      </w:r>
      <w:proofErr w:type="spellStart"/>
      <w:r w:rsidRPr="00CD0241">
        <w:t>Физматлит</w:t>
      </w:r>
      <w:proofErr w:type="spellEnd"/>
      <w:r w:rsidRPr="00CD0241">
        <w:t xml:space="preserve">, 2010. </w:t>
      </w:r>
    </w:p>
    <w:p w14:paraId="5B57B2B6" w14:textId="10AAF786" w:rsidR="00FD30E5" w:rsidRPr="00CD0241" w:rsidRDefault="00DE5FCE" w:rsidP="00DE5FCE">
      <w:pPr>
        <w:widowControl w:val="0"/>
        <w:numPr>
          <w:ilvl w:val="0"/>
          <w:numId w:val="22"/>
        </w:numPr>
        <w:jc w:val="both"/>
      </w:pPr>
      <w:r w:rsidRPr="00CD0241">
        <w:t xml:space="preserve">Ландау Л.Д., Лифшиц Е.М. Теоретическая физика. Том </w:t>
      </w:r>
      <w:r w:rsidRPr="00CD0241">
        <w:rPr>
          <w:lang w:val="en-US"/>
        </w:rPr>
        <w:t>VIII</w:t>
      </w:r>
      <w:r w:rsidRPr="00CD0241">
        <w:t xml:space="preserve">. Электродинамика сплошных сред. М.: </w:t>
      </w:r>
      <w:proofErr w:type="spellStart"/>
      <w:r w:rsidRPr="00CD0241">
        <w:t>Физматлит</w:t>
      </w:r>
      <w:proofErr w:type="spellEnd"/>
      <w:r w:rsidRPr="00CD0241">
        <w:t>, 2003.</w:t>
      </w:r>
    </w:p>
    <w:p w14:paraId="35E7DC88" w14:textId="77777777" w:rsidR="00321778" w:rsidRPr="00CD0241" w:rsidRDefault="00321778" w:rsidP="00321778">
      <w:pPr>
        <w:numPr>
          <w:ilvl w:val="1"/>
          <w:numId w:val="2"/>
        </w:numPr>
        <w:jc w:val="both"/>
        <w:rPr>
          <w:b/>
        </w:rPr>
      </w:pPr>
      <w:r w:rsidRPr="00CD0241">
        <w:rPr>
          <w:b/>
        </w:rPr>
        <w:t>Дополнительная литература</w:t>
      </w:r>
      <w:r w:rsidR="00FD30E5" w:rsidRPr="00CD0241">
        <w:rPr>
          <w:b/>
        </w:rPr>
        <w:t>:</w:t>
      </w:r>
    </w:p>
    <w:p w14:paraId="3DE68F61" w14:textId="0AEE2CA1" w:rsidR="001A5631" w:rsidRPr="00CD0241" w:rsidRDefault="001A5631" w:rsidP="001A5631">
      <w:pPr>
        <w:pStyle w:val="aa"/>
        <w:numPr>
          <w:ilvl w:val="0"/>
          <w:numId w:val="39"/>
        </w:numPr>
        <w:jc w:val="both"/>
      </w:pPr>
      <w:r w:rsidRPr="00CD0241">
        <w:t>Франк-</w:t>
      </w:r>
      <w:proofErr w:type="spellStart"/>
      <w:r w:rsidRPr="00CD0241">
        <w:t>Каменецкий</w:t>
      </w:r>
      <w:proofErr w:type="spellEnd"/>
      <w:r w:rsidRPr="00CD0241">
        <w:t> Д.А. - Лекции по физике  плазмы.  -  М.:</w:t>
      </w:r>
      <w:proofErr w:type="spellStart"/>
      <w:r w:rsidRPr="00CD0241">
        <w:t>Атомиздат</w:t>
      </w:r>
      <w:proofErr w:type="spellEnd"/>
      <w:r w:rsidRPr="00CD0241">
        <w:t xml:space="preserve">.  </w:t>
      </w:r>
    </w:p>
    <w:p w14:paraId="511751BB" w14:textId="6E32D6B4" w:rsidR="001A5631" w:rsidRPr="00CD0241" w:rsidRDefault="001A5631" w:rsidP="001A5631">
      <w:pPr>
        <w:pStyle w:val="aa"/>
        <w:numPr>
          <w:ilvl w:val="0"/>
          <w:numId w:val="39"/>
        </w:numPr>
        <w:jc w:val="both"/>
      </w:pPr>
      <w:proofErr w:type="spellStart"/>
      <w:r w:rsidRPr="00CD0241">
        <w:t>Голант</w:t>
      </w:r>
      <w:proofErr w:type="spellEnd"/>
      <w:r w:rsidRPr="00CD0241">
        <w:t xml:space="preserve"> В.Е., </w:t>
      </w:r>
      <w:proofErr w:type="spellStart"/>
      <w:r w:rsidRPr="00CD0241">
        <w:t>Жилинский</w:t>
      </w:r>
      <w:proofErr w:type="spellEnd"/>
      <w:r w:rsidRPr="00CD0241">
        <w:t xml:space="preserve"> А.П., Сахаров И.Е. -Основы физики плазмы  - М.:</w:t>
      </w:r>
      <w:proofErr w:type="spellStart"/>
      <w:r w:rsidRPr="00CD0241">
        <w:t>Атомиздат</w:t>
      </w:r>
      <w:proofErr w:type="spellEnd"/>
      <w:r w:rsidRPr="00CD0241">
        <w:t xml:space="preserve">, 1977 - 384с. </w:t>
      </w:r>
    </w:p>
    <w:p w14:paraId="06A75671" w14:textId="2F63BCC4" w:rsidR="001A5631" w:rsidRPr="00CD0241" w:rsidRDefault="001A5631" w:rsidP="001A5631">
      <w:pPr>
        <w:pStyle w:val="aa"/>
        <w:numPr>
          <w:ilvl w:val="0"/>
          <w:numId w:val="39"/>
        </w:numPr>
        <w:jc w:val="both"/>
      </w:pPr>
      <w:proofErr w:type="spellStart"/>
      <w:r w:rsidRPr="00CD0241">
        <w:t>Райзер</w:t>
      </w:r>
      <w:proofErr w:type="spellEnd"/>
      <w:r w:rsidRPr="00CD0241">
        <w:t xml:space="preserve"> Ю.П. - Основы современной физики газоразрядных процессов. - </w:t>
      </w:r>
      <w:proofErr w:type="spellStart"/>
      <w:r w:rsidRPr="00CD0241">
        <w:t>М.:Наука</w:t>
      </w:r>
      <w:proofErr w:type="spellEnd"/>
      <w:r w:rsidRPr="00CD0241">
        <w:t xml:space="preserve">, 1980. </w:t>
      </w:r>
    </w:p>
    <w:p w14:paraId="4A135E3B" w14:textId="550D75AC" w:rsidR="001A5631" w:rsidRPr="00CD0241" w:rsidRDefault="001A5631" w:rsidP="001A5631">
      <w:pPr>
        <w:pStyle w:val="aa"/>
        <w:numPr>
          <w:ilvl w:val="0"/>
          <w:numId w:val="39"/>
        </w:numPr>
        <w:jc w:val="both"/>
      </w:pPr>
      <w:r w:rsidRPr="00CD0241">
        <w:t>Смирнов Б.М. Физика слабоионизованного газа -</w:t>
      </w:r>
      <w:proofErr w:type="spellStart"/>
      <w:r w:rsidRPr="00CD0241">
        <w:t>М.:Наука</w:t>
      </w:r>
      <w:proofErr w:type="spellEnd"/>
      <w:r w:rsidRPr="00CD0241">
        <w:t xml:space="preserve">, 1985. </w:t>
      </w:r>
    </w:p>
    <w:p w14:paraId="6412D59F" w14:textId="00682F90" w:rsidR="001A5631" w:rsidRPr="00CD0241" w:rsidRDefault="001A5631" w:rsidP="001A5631">
      <w:pPr>
        <w:pStyle w:val="aa"/>
        <w:numPr>
          <w:ilvl w:val="0"/>
          <w:numId w:val="39"/>
        </w:numPr>
        <w:jc w:val="both"/>
      </w:pPr>
      <w:proofErr w:type="spellStart"/>
      <w:r w:rsidRPr="00CD0241">
        <w:t>Базелян</w:t>
      </w:r>
      <w:proofErr w:type="spellEnd"/>
      <w:r w:rsidRPr="00CD0241">
        <w:t xml:space="preserve"> Э.М., </w:t>
      </w:r>
      <w:proofErr w:type="spellStart"/>
      <w:r w:rsidRPr="00CD0241">
        <w:t>Райзер</w:t>
      </w:r>
      <w:proofErr w:type="spellEnd"/>
      <w:r w:rsidRPr="00CD0241">
        <w:t xml:space="preserve"> Ю.П., Искровой разряд - М.: МФТИ, 1997, -320с.</w:t>
      </w:r>
    </w:p>
    <w:p w14:paraId="419A2CF2" w14:textId="37F56641" w:rsidR="001A5631" w:rsidRPr="00CD0241" w:rsidRDefault="001A5631" w:rsidP="001A5631">
      <w:pPr>
        <w:pStyle w:val="aa"/>
        <w:numPr>
          <w:ilvl w:val="0"/>
          <w:numId w:val="39"/>
        </w:numPr>
        <w:jc w:val="both"/>
      </w:pPr>
      <w:proofErr w:type="spellStart"/>
      <w:r w:rsidRPr="00CD0241">
        <w:t>Асиновский</w:t>
      </w:r>
      <w:proofErr w:type="spellEnd"/>
      <w:r w:rsidRPr="00CD0241">
        <w:t xml:space="preserve"> Э.И., Кириллин А.В., </w:t>
      </w:r>
      <w:proofErr w:type="spellStart"/>
      <w:r w:rsidRPr="00CD0241">
        <w:t>Низовский</w:t>
      </w:r>
      <w:proofErr w:type="spellEnd"/>
      <w:r w:rsidRPr="00CD0241">
        <w:t xml:space="preserve"> В.Л.- Стабилизированные электрические дуги и их применение в теплофизическом эксперименте. -</w:t>
      </w:r>
      <w:proofErr w:type="spellStart"/>
      <w:r w:rsidRPr="00CD0241">
        <w:t>М.:Наука</w:t>
      </w:r>
      <w:proofErr w:type="spellEnd"/>
      <w:r w:rsidRPr="00CD0241">
        <w:t xml:space="preserve">, 1992 -246с. </w:t>
      </w:r>
    </w:p>
    <w:p w14:paraId="52BB273D" w14:textId="5C609545" w:rsidR="001A5631" w:rsidRPr="00CD0241" w:rsidRDefault="001A5631" w:rsidP="001A5631">
      <w:pPr>
        <w:pStyle w:val="aa"/>
        <w:numPr>
          <w:ilvl w:val="0"/>
          <w:numId w:val="39"/>
        </w:numPr>
        <w:jc w:val="both"/>
      </w:pPr>
      <w:r w:rsidRPr="00CD0241">
        <w:t>Браун С. - Элементарные процессы в плазме газового разряда. - М.:</w:t>
      </w:r>
      <w:proofErr w:type="spellStart"/>
      <w:r w:rsidRPr="00CD0241">
        <w:t>Атомиздат</w:t>
      </w:r>
      <w:proofErr w:type="spellEnd"/>
      <w:r w:rsidRPr="00CD0241">
        <w:t xml:space="preserve">, 1961. </w:t>
      </w:r>
    </w:p>
    <w:p w14:paraId="70DD3B81" w14:textId="004B4F23" w:rsidR="001A5631" w:rsidRPr="00CD0241" w:rsidRDefault="001A5631" w:rsidP="001A5631">
      <w:pPr>
        <w:pStyle w:val="aa"/>
        <w:numPr>
          <w:ilvl w:val="0"/>
          <w:numId w:val="39"/>
        </w:numPr>
        <w:jc w:val="both"/>
      </w:pPr>
      <w:proofErr w:type="spellStart"/>
      <w:r w:rsidRPr="00CD0241">
        <w:t>Биберман</w:t>
      </w:r>
      <w:proofErr w:type="spellEnd"/>
      <w:r w:rsidRPr="00CD0241">
        <w:t xml:space="preserve"> Л.М., Воробьев В.С., Якубов И.Т. - Кинетика неравновесной низкотемпературной плазмы. - </w:t>
      </w:r>
      <w:proofErr w:type="spellStart"/>
      <w:r w:rsidRPr="00CD0241">
        <w:t>М.:Наука</w:t>
      </w:r>
      <w:proofErr w:type="spellEnd"/>
      <w:r w:rsidRPr="00CD0241">
        <w:t xml:space="preserve">, 1982. </w:t>
      </w:r>
    </w:p>
    <w:p w14:paraId="7240B6BA" w14:textId="6427A7BC" w:rsidR="001A5631" w:rsidRPr="00CD0241" w:rsidRDefault="001A5631" w:rsidP="001A5631">
      <w:pPr>
        <w:pStyle w:val="aa"/>
        <w:numPr>
          <w:ilvl w:val="0"/>
          <w:numId w:val="39"/>
        </w:numPr>
        <w:jc w:val="both"/>
      </w:pPr>
      <w:r w:rsidRPr="00CD0241">
        <w:t xml:space="preserve">Королев Ю.Д., Месяц Г.А. - Физика импульсного пробоя газов. - М:Наука, 1991 - 224с. </w:t>
      </w:r>
    </w:p>
    <w:p w14:paraId="37AEE8F2" w14:textId="605AD613" w:rsidR="001A5631" w:rsidRPr="00CD0241" w:rsidRDefault="001A5631" w:rsidP="001A5631">
      <w:pPr>
        <w:pStyle w:val="aa"/>
        <w:numPr>
          <w:ilvl w:val="0"/>
          <w:numId w:val="39"/>
        </w:numPr>
        <w:jc w:val="both"/>
      </w:pPr>
      <w:proofErr w:type="spellStart"/>
      <w:r w:rsidRPr="00CD0241">
        <w:t>Лозанский</w:t>
      </w:r>
      <w:proofErr w:type="spellEnd"/>
      <w:r w:rsidRPr="00CD0241">
        <w:t xml:space="preserve"> Э.Д., Фирсов О.Б. - Теория искры - М.:</w:t>
      </w:r>
      <w:proofErr w:type="spellStart"/>
      <w:r w:rsidRPr="00CD0241">
        <w:t>Атомиздат</w:t>
      </w:r>
      <w:proofErr w:type="spellEnd"/>
      <w:r w:rsidRPr="00CD0241">
        <w:t xml:space="preserve">, 1975. </w:t>
      </w:r>
    </w:p>
    <w:p w14:paraId="4C2B4AA1" w14:textId="17D38C05" w:rsidR="001A5631" w:rsidRPr="00CD0241" w:rsidRDefault="001A5631" w:rsidP="001A5631">
      <w:pPr>
        <w:pStyle w:val="aa"/>
        <w:numPr>
          <w:ilvl w:val="0"/>
          <w:numId w:val="39"/>
        </w:numPr>
        <w:jc w:val="both"/>
      </w:pPr>
      <w:proofErr w:type="spellStart"/>
      <w:r w:rsidRPr="00CD0241">
        <w:t>Райст</w:t>
      </w:r>
      <w:proofErr w:type="spellEnd"/>
      <w:r w:rsidRPr="00CD0241">
        <w:t xml:space="preserve"> П. - Аэрозоли. - </w:t>
      </w:r>
      <w:proofErr w:type="spellStart"/>
      <w:r w:rsidRPr="00CD0241">
        <w:t>М.:Мир</w:t>
      </w:r>
      <w:proofErr w:type="spellEnd"/>
      <w:r w:rsidRPr="00CD0241">
        <w:t xml:space="preserve"> - 1987. </w:t>
      </w:r>
    </w:p>
    <w:p w14:paraId="33DADD9A" w14:textId="29AF4B9F" w:rsidR="001A5631" w:rsidRPr="00CD0241" w:rsidRDefault="001A5631" w:rsidP="001A5631">
      <w:pPr>
        <w:pStyle w:val="aa"/>
        <w:numPr>
          <w:ilvl w:val="0"/>
          <w:numId w:val="39"/>
        </w:numPr>
        <w:jc w:val="both"/>
      </w:pPr>
      <w:proofErr w:type="spellStart"/>
      <w:r w:rsidRPr="00CD0241">
        <w:t>Ретер</w:t>
      </w:r>
      <w:proofErr w:type="spellEnd"/>
      <w:r w:rsidRPr="00CD0241">
        <w:t xml:space="preserve"> Г. - Электронные лавины и пробой в газах. - </w:t>
      </w:r>
      <w:proofErr w:type="spellStart"/>
      <w:r w:rsidRPr="00CD0241">
        <w:t>М.:Мир</w:t>
      </w:r>
      <w:proofErr w:type="spellEnd"/>
      <w:r w:rsidRPr="00CD0241">
        <w:t xml:space="preserve">, 1968, 390с. </w:t>
      </w:r>
    </w:p>
    <w:p w14:paraId="6E7431FD" w14:textId="44F4E841" w:rsidR="001A5631" w:rsidRPr="00CD0241" w:rsidRDefault="001A5631" w:rsidP="001A5631">
      <w:pPr>
        <w:pStyle w:val="aa"/>
        <w:numPr>
          <w:ilvl w:val="0"/>
          <w:numId w:val="39"/>
        </w:numPr>
        <w:jc w:val="both"/>
      </w:pPr>
      <w:proofErr w:type="spellStart"/>
      <w:r w:rsidRPr="00CD0241">
        <w:t>Ховатсон</w:t>
      </w:r>
      <w:proofErr w:type="spellEnd"/>
      <w:r w:rsidRPr="00CD0241">
        <w:t xml:space="preserve"> А.М.- Введение в теорию газового разряда.-М.:</w:t>
      </w:r>
      <w:proofErr w:type="spellStart"/>
      <w:r w:rsidRPr="00CD0241">
        <w:t>Атомиздат</w:t>
      </w:r>
      <w:proofErr w:type="spellEnd"/>
      <w:r w:rsidRPr="00CD0241">
        <w:t xml:space="preserve">, 1980, - 182с. </w:t>
      </w:r>
    </w:p>
    <w:p w14:paraId="4727EE09" w14:textId="77777777" w:rsidR="00BA55E2" w:rsidRPr="00CD0241" w:rsidRDefault="00BA55E2" w:rsidP="00BA55E2">
      <w:pPr>
        <w:ind w:left="360"/>
        <w:jc w:val="both"/>
      </w:pPr>
    </w:p>
    <w:p w14:paraId="3DC9952B" w14:textId="77777777" w:rsidR="000B33B5" w:rsidRPr="00CD0241" w:rsidRDefault="000B33B5" w:rsidP="00DE5FCE">
      <w:pPr>
        <w:ind w:left="426"/>
        <w:jc w:val="both"/>
      </w:pPr>
      <w:r w:rsidRPr="00CD0241">
        <w:rPr>
          <w:b/>
        </w:rPr>
        <w:t>Электронные ресурсы, включая доступ к базам данных  и т.д.</w:t>
      </w:r>
    </w:p>
    <w:p w14:paraId="796C6B09" w14:textId="29731B21" w:rsidR="000B33B5" w:rsidRPr="00CD0241" w:rsidRDefault="00DE5FCE" w:rsidP="00631285">
      <w:pPr>
        <w:pStyle w:val="aa"/>
        <w:numPr>
          <w:ilvl w:val="0"/>
          <w:numId w:val="27"/>
        </w:numPr>
      </w:pPr>
      <w:r w:rsidRPr="00CD0241">
        <w:t xml:space="preserve">Курс лекций «Физика плазмы», </w:t>
      </w:r>
      <w:hyperlink r:id="rId10" w:history="1">
        <w:r w:rsidRPr="00CD0241">
          <w:rPr>
            <w:rStyle w:val="ab"/>
          </w:rPr>
          <w:t>http://www.inp.nsk.su/chairs/plasma/sk/fpl.ru.shtml</w:t>
        </w:r>
      </w:hyperlink>
    </w:p>
    <w:p w14:paraId="4F531EFF" w14:textId="77777777" w:rsidR="000B33B5" w:rsidRPr="00CD0241" w:rsidRDefault="000B33B5" w:rsidP="000B33B5">
      <w:pPr>
        <w:ind w:left="360"/>
        <w:jc w:val="both"/>
      </w:pPr>
    </w:p>
    <w:p w14:paraId="18A275ED" w14:textId="77777777" w:rsidR="007636C2" w:rsidRPr="00CD0241" w:rsidRDefault="007636C2" w:rsidP="007636C2">
      <w:pPr>
        <w:spacing w:line="360" w:lineRule="auto"/>
        <w:ind w:right="-6" w:firstLine="540"/>
        <w:jc w:val="both"/>
      </w:pPr>
    </w:p>
    <w:p w14:paraId="2B92C2EA" w14:textId="77777777" w:rsidR="007636C2" w:rsidRPr="00CD0241" w:rsidRDefault="007636C2" w:rsidP="00CB52C4">
      <w:pPr>
        <w:spacing w:line="360" w:lineRule="auto"/>
        <w:ind w:right="-6"/>
        <w:jc w:val="both"/>
        <w:outlineLvl w:val="0"/>
      </w:pPr>
      <w:r w:rsidRPr="00CD0241">
        <w:t xml:space="preserve">Программу составил </w:t>
      </w:r>
    </w:p>
    <w:p w14:paraId="384C5F3A" w14:textId="30653C43" w:rsidR="007636C2" w:rsidRPr="00CD0241" w:rsidRDefault="007636C2" w:rsidP="007636C2">
      <w:pPr>
        <w:spacing w:line="360" w:lineRule="auto"/>
        <w:ind w:right="-6"/>
        <w:jc w:val="both"/>
      </w:pPr>
      <w:r w:rsidRPr="00CD0241">
        <w:t>__________________ (</w:t>
      </w:r>
      <w:proofErr w:type="spellStart"/>
      <w:r w:rsidR="00DE5FCE" w:rsidRPr="00CD0241">
        <w:t>Амиров</w:t>
      </w:r>
      <w:proofErr w:type="spellEnd"/>
      <w:r w:rsidR="000B33B5" w:rsidRPr="00CD0241">
        <w:t xml:space="preserve"> </w:t>
      </w:r>
      <w:r w:rsidR="00DE5FCE" w:rsidRPr="00CD0241">
        <w:t>Р</w:t>
      </w:r>
      <w:r w:rsidR="000B33B5" w:rsidRPr="00CD0241">
        <w:t>.</w:t>
      </w:r>
      <w:r w:rsidR="00DE5FCE" w:rsidRPr="00CD0241">
        <w:t>Х</w:t>
      </w:r>
      <w:r w:rsidR="000B33B5" w:rsidRPr="00CD0241">
        <w:t>., д.ф.-м.н., профессор</w:t>
      </w:r>
      <w:r w:rsidRPr="00CD0241">
        <w:t>)</w:t>
      </w:r>
    </w:p>
    <w:p w14:paraId="64EE1434" w14:textId="77777777" w:rsidR="00F875DF" w:rsidRPr="00930138" w:rsidRDefault="007636C2" w:rsidP="00930138">
      <w:pPr>
        <w:spacing w:line="360" w:lineRule="auto"/>
        <w:ind w:right="-6"/>
        <w:jc w:val="both"/>
      </w:pPr>
      <w:r w:rsidRPr="00CD0241">
        <w:t xml:space="preserve">                                                                                              </w:t>
      </w:r>
      <w:r w:rsidR="00321778" w:rsidRPr="00CD0241">
        <w:t xml:space="preserve">                     «_____»_________20</w:t>
      </w:r>
      <w:r w:rsidR="00444F2D" w:rsidRPr="00CD0241">
        <w:t>12</w:t>
      </w:r>
      <w:r w:rsidR="00321778" w:rsidRPr="00CD0241">
        <w:t xml:space="preserve"> </w:t>
      </w:r>
      <w:r w:rsidRPr="00CD0241">
        <w:t>г.</w:t>
      </w:r>
      <w:bookmarkStart w:id="0" w:name="_GoBack"/>
      <w:bookmarkEnd w:id="0"/>
    </w:p>
    <w:sectPr w:rsidR="00F875DF" w:rsidRPr="00930138" w:rsidSect="00710F40">
      <w:headerReference w:type="even" r:id="rId11"/>
      <w:headerReference w:type="default" r:id="rId12"/>
      <w:pgSz w:w="11906" w:h="16838" w:code="9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488AF" w14:textId="77777777" w:rsidR="000B5145" w:rsidRDefault="000B5145">
      <w:r>
        <w:separator/>
      </w:r>
    </w:p>
  </w:endnote>
  <w:endnote w:type="continuationSeparator" w:id="0">
    <w:p w14:paraId="0C802D65" w14:textId="77777777" w:rsidR="000B5145" w:rsidRDefault="000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0F575" w14:textId="77777777" w:rsidR="000B5145" w:rsidRDefault="000B5145">
      <w:r>
        <w:separator/>
      </w:r>
    </w:p>
  </w:footnote>
  <w:footnote w:type="continuationSeparator" w:id="0">
    <w:p w14:paraId="0B56A9BB" w14:textId="77777777" w:rsidR="000B5145" w:rsidRDefault="000B5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5F945" w14:textId="77777777" w:rsidR="001A5631" w:rsidRDefault="001A5631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F8AF1F" w14:textId="77777777" w:rsidR="001A5631" w:rsidRDefault="001A5631" w:rsidP="009A23E1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7F8A8" w14:textId="77777777" w:rsidR="001A5631" w:rsidRDefault="001A5631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0241">
      <w:rPr>
        <w:rStyle w:val="a4"/>
        <w:noProof/>
      </w:rPr>
      <w:t>1</w:t>
    </w:r>
    <w:r>
      <w:rPr>
        <w:rStyle w:val="a4"/>
      </w:rPr>
      <w:fldChar w:fldCharType="end"/>
    </w:r>
  </w:p>
  <w:p w14:paraId="628B21F1" w14:textId="77777777" w:rsidR="001A5631" w:rsidRDefault="001A5631" w:rsidP="009A23E1">
    <w:pPr>
      <w:pStyle w:val="a3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2627A" w14:textId="77777777" w:rsidR="001A5631" w:rsidRDefault="001A5631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08E644" w14:textId="77777777" w:rsidR="001A5631" w:rsidRDefault="001A5631" w:rsidP="009A23E1">
    <w:pPr>
      <w:pStyle w:val="a3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8E47C" w14:textId="77777777" w:rsidR="001A5631" w:rsidRDefault="001A5631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0241">
      <w:rPr>
        <w:rStyle w:val="a4"/>
        <w:noProof/>
      </w:rPr>
      <w:t>15</w:t>
    </w:r>
    <w:r>
      <w:rPr>
        <w:rStyle w:val="a4"/>
      </w:rPr>
      <w:fldChar w:fldCharType="end"/>
    </w:r>
  </w:p>
  <w:p w14:paraId="36F26C3F" w14:textId="77777777" w:rsidR="001A5631" w:rsidRDefault="001A5631" w:rsidP="009A23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7A"/>
    <w:multiLevelType w:val="hybridMultilevel"/>
    <w:tmpl w:val="E358266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74D18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B10"/>
    <w:multiLevelType w:val="hybridMultilevel"/>
    <w:tmpl w:val="4246F11C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41D98"/>
    <w:multiLevelType w:val="hybridMultilevel"/>
    <w:tmpl w:val="D82485EA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954A1"/>
    <w:multiLevelType w:val="hybridMultilevel"/>
    <w:tmpl w:val="D7E039B8"/>
    <w:lvl w:ilvl="0" w:tplc="E1A2A758">
      <w:start w:val="1"/>
      <w:numFmt w:val="decimal"/>
      <w:lvlText w:val="%1."/>
      <w:lvlJc w:val="left"/>
      <w:pPr>
        <w:tabs>
          <w:tab w:val="num" w:pos="17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F2587"/>
    <w:multiLevelType w:val="hybridMultilevel"/>
    <w:tmpl w:val="C65656AE"/>
    <w:lvl w:ilvl="0" w:tplc="C248D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D2C67"/>
    <w:multiLevelType w:val="hybridMultilevel"/>
    <w:tmpl w:val="3A22AD7C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1A945F91"/>
    <w:multiLevelType w:val="hybridMultilevel"/>
    <w:tmpl w:val="2FFC3ADE"/>
    <w:lvl w:ilvl="0" w:tplc="2972705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079BD"/>
    <w:multiLevelType w:val="multilevel"/>
    <w:tmpl w:val="6AE658B2"/>
    <w:lvl w:ilvl="0">
      <w:start w:val="1"/>
      <w:numFmt w:val="bullet"/>
      <w:lvlText w:val="–"/>
      <w:lvlJc w:val="left"/>
      <w:pPr>
        <w:ind w:left="172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60D"/>
    <w:multiLevelType w:val="hybridMultilevel"/>
    <w:tmpl w:val="6CF428BA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95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43520"/>
    <w:multiLevelType w:val="hybridMultilevel"/>
    <w:tmpl w:val="0260967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D18DA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8207E"/>
    <w:multiLevelType w:val="hybridMultilevel"/>
    <w:tmpl w:val="5258675A"/>
    <w:lvl w:ilvl="0" w:tplc="90A224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34C99"/>
    <w:multiLevelType w:val="hybridMultilevel"/>
    <w:tmpl w:val="CE90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B5A39"/>
    <w:multiLevelType w:val="multilevel"/>
    <w:tmpl w:val="785E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02A780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05E68"/>
    <w:multiLevelType w:val="hybridMultilevel"/>
    <w:tmpl w:val="05F00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B07F0B"/>
    <w:multiLevelType w:val="hybridMultilevel"/>
    <w:tmpl w:val="6C345FE8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325E743B"/>
    <w:multiLevelType w:val="hybridMultilevel"/>
    <w:tmpl w:val="967A5BBE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B0ECE"/>
    <w:multiLevelType w:val="hybridMultilevel"/>
    <w:tmpl w:val="2BC23E36"/>
    <w:lvl w:ilvl="0" w:tplc="196A54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6342E"/>
    <w:multiLevelType w:val="hybridMultilevel"/>
    <w:tmpl w:val="16B0AF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B492C18"/>
    <w:multiLevelType w:val="hybridMultilevel"/>
    <w:tmpl w:val="C27CAC34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122747"/>
    <w:multiLevelType w:val="hybridMultilevel"/>
    <w:tmpl w:val="EE26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94213"/>
    <w:multiLevelType w:val="hybridMultilevel"/>
    <w:tmpl w:val="3376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845B4C"/>
    <w:multiLevelType w:val="multilevel"/>
    <w:tmpl w:val="462802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41144DB8"/>
    <w:multiLevelType w:val="hybridMultilevel"/>
    <w:tmpl w:val="B5E23058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B44DFC"/>
    <w:multiLevelType w:val="multilevel"/>
    <w:tmpl w:val="D8F6EA74"/>
    <w:lvl w:ilvl="0">
      <w:start w:val="3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567C7"/>
    <w:multiLevelType w:val="hybridMultilevel"/>
    <w:tmpl w:val="3D9E3EC6"/>
    <w:lvl w:ilvl="0" w:tplc="A3FED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2B04E">
      <w:numFmt w:val="none"/>
      <w:lvlText w:val=""/>
      <w:lvlJc w:val="left"/>
      <w:pPr>
        <w:tabs>
          <w:tab w:val="num" w:pos="360"/>
        </w:tabs>
      </w:pPr>
    </w:lvl>
    <w:lvl w:ilvl="2" w:tplc="2B909CAE">
      <w:numFmt w:val="none"/>
      <w:lvlText w:val=""/>
      <w:lvlJc w:val="left"/>
      <w:pPr>
        <w:tabs>
          <w:tab w:val="num" w:pos="360"/>
        </w:tabs>
      </w:pPr>
    </w:lvl>
    <w:lvl w:ilvl="3" w:tplc="5652237C">
      <w:numFmt w:val="none"/>
      <w:lvlText w:val=""/>
      <w:lvlJc w:val="left"/>
      <w:pPr>
        <w:tabs>
          <w:tab w:val="num" w:pos="360"/>
        </w:tabs>
      </w:pPr>
    </w:lvl>
    <w:lvl w:ilvl="4" w:tplc="B3846792">
      <w:numFmt w:val="none"/>
      <w:lvlText w:val=""/>
      <w:lvlJc w:val="left"/>
      <w:pPr>
        <w:tabs>
          <w:tab w:val="num" w:pos="360"/>
        </w:tabs>
      </w:pPr>
    </w:lvl>
    <w:lvl w:ilvl="5" w:tplc="AECEA59E">
      <w:numFmt w:val="none"/>
      <w:lvlText w:val=""/>
      <w:lvlJc w:val="left"/>
      <w:pPr>
        <w:tabs>
          <w:tab w:val="num" w:pos="360"/>
        </w:tabs>
      </w:pPr>
    </w:lvl>
    <w:lvl w:ilvl="6" w:tplc="4C00F278">
      <w:numFmt w:val="none"/>
      <w:lvlText w:val=""/>
      <w:lvlJc w:val="left"/>
      <w:pPr>
        <w:tabs>
          <w:tab w:val="num" w:pos="360"/>
        </w:tabs>
      </w:pPr>
    </w:lvl>
    <w:lvl w:ilvl="7" w:tplc="80363B46">
      <w:numFmt w:val="none"/>
      <w:lvlText w:val=""/>
      <w:lvlJc w:val="left"/>
      <w:pPr>
        <w:tabs>
          <w:tab w:val="num" w:pos="360"/>
        </w:tabs>
      </w:pPr>
    </w:lvl>
    <w:lvl w:ilvl="8" w:tplc="4858BE6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D934ED7"/>
    <w:multiLevelType w:val="hybridMultilevel"/>
    <w:tmpl w:val="5426A69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C657F0"/>
    <w:multiLevelType w:val="hybridMultilevel"/>
    <w:tmpl w:val="D8F6EA74"/>
    <w:lvl w:ilvl="0" w:tplc="B29E0364">
      <w:start w:val="3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D577A"/>
    <w:multiLevelType w:val="hybridMultilevel"/>
    <w:tmpl w:val="68D0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D0C1C"/>
    <w:multiLevelType w:val="hybridMultilevel"/>
    <w:tmpl w:val="4628025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3">
    <w:nsid w:val="643809C2"/>
    <w:multiLevelType w:val="hybridMultilevel"/>
    <w:tmpl w:val="7E1C56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B8150F"/>
    <w:multiLevelType w:val="hybridMultilevel"/>
    <w:tmpl w:val="785E3BF8"/>
    <w:lvl w:ilvl="0" w:tplc="19868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E4E6CBD"/>
    <w:multiLevelType w:val="multilevel"/>
    <w:tmpl w:val="462802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6">
    <w:nsid w:val="728C34B7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40703"/>
    <w:multiLevelType w:val="hybridMultilevel"/>
    <w:tmpl w:val="53869E82"/>
    <w:lvl w:ilvl="0" w:tplc="0419000F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43"/>
        </w:tabs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38">
    <w:nsid w:val="7AA85F9C"/>
    <w:multiLevelType w:val="hybridMultilevel"/>
    <w:tmpl w:val="6AE658B2"/>
    <w:lvl w:ilvl="0" w:tplc="49441A04">
      <w:start w:val="1"/>
      <w:numFmt w:val="bullet"/>
      <w:lvlText w:val="–"/>
      <w:lvlJc w:val="left"/>
      <w:pPr>
        <w:ind w:left="172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3"/>
  </w:num>
  <w:num w:numId="4">
    <w:abstractNumId w:val="29"/>
  </w:num>
  <w:num w:numId="5">
    <w:abstractNumId w:val="18"/>
  </w:num>
  <w:num w:numId="6">
    <w:abstractNumId w:val="9"/>
  </w:num>
  <w:num w:numId="7">
    <w:abstractNumId w:val="6"/>
  </w:num>
  <w:num w:numId="8">
    <w:abstractNumId w:val="32"/>
  </w:num>
  <w:num w:numId="9">
    <w:abstractNumId w:val="28"/>
  </w:num>
  <w:num w:numId="10">
    <w:abstractNumId w:val="24"/>
  </w:num>
  <w:num w:numId="11">
    <w:abstractNumId w:val="31"/>
  </w:num>
  <w:num w:numId="12">
    <w:abstractNumId w:val="14"/>
  </w:num>
  <w:num w:numId="13">
    <w:abstractNumId w:val="17"/>
  </w:num>
  <w:num w:numId="14">
    <w:abstractNumId w:val="22"/>
  </w:num>
  <w:num w:numId="15">
    <w:abstractNumId w:val="3"/>
  </w:num>
  <w:num w:numId="16">
    <w:abstractNumId w:val="19"/>
  </w:num>
  <w:num w:numId="17">
    <w:abstractNumId w:val="11"/>
  </w:num>
  <w:num w:numId="18">
    <w:abstractNumId w:val="2"/>
  </w:num>
  <w:num w:numId="19">
    <w:abstractNumId w:val="26"/>
  </w:num>
  <w:num w:numId="20">
    <w:abstractNumId w:val="0"/>
  </w:num>
  <w:num w:numId="21">
    <w:abstractNumId w:val="20"/>
  </w:num>
  <w:num w:numId="22">
    <w:abstractNumId w:val="1"/>
  </w:num>
  <w:num w:numId="23">
    <w:abstractNumId w:val="4"/>
  </w:num>
  <w:num w:numId="24">
    <w:abstractNumId w:val="12"/>
  </w:num>
  <w:num w:numId="25">
    <w:abstractNumId w:val="36"/>
  </w:num>
  <w:num w:numId="26">
    <w:abstractNumId w:val="10"/>
  </w:num>
  <w:num w:numId="27">
    <w:abstractNumId w:val="16"/>
  </w:num>
  <w:num w:numId="28">
    <w:abstractNumId w:val="33"/>
  </w:num>
  <w:num w:numId="29">
    <w:abstractNumId w:val="23"/>
  </w:num>
  <w:num w:numId="30">
    <w:abstractNumId w:val="37"/>
  </w:num>
  <w:num w:numId="31">
    <w:abstractNumId w:val="25"/>
  </w:num>
  <w:num w:numId="32">
    <w:abstractNumId w:val="30"/>
  </w:num>
  <w:num w:numId="33">
    <w:abstractNumId w:val="27"/>
  </w:num>
  <w:num w:numId="34">
    <w:abstractNumId w:val="38"/>
  </w:num>
  <w:num w:numId="35">
    <w:abstractNumId w:val="35"/>
  </w:num>
  <w:num w:numId="36">
    <w:abstractNumId w:val="8"/>
  </w:num>
  <w:num w:numId="37">
    <w:abstractNumId w:val="7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F"/>
    <w:rsid w:val="00006AE0"/>
    <w:rsid w:val="00034A71"/>
    <w:rsid w:val="000B33B5"/>
    <w:rsid w:val="000B5145"/>
    <w:rsid w:val="000D27F8"/>
    <w:rsid w:val="00117496"/>
    <w:rsid w:val="001720A6"/>
    <w:rsid w:val="0017580A"/>
    <w:rsid w:val="00194902"/>
    <w:rsid w:val="001A5631"/>
    <w:rsid w:val="001A7F05"/>
    <w:rsid w:val="001E277F"/>
    <w:rsid w:val="001F1F3E"/>
    <w:rsid w:val="002433CE"/>
    <w:rsid w:val="00247521"/>
    <w:rsid w:val="002A0589"/>
    <w:rsid w:val="002A0C98"/>
    <w:rsid w:val="002B094D"/>
    <w:rsid w:val="002E1602"/>
    <w:rsid w:val="002F2869"/>
    <w:rsid w:val="00316B41"/>
    <w:rsid w:val="00320FCF"/>
    <w:rsid w:val="00321778"/>
    <w:rsid w:val="003305B4"/>
    <w:rsid w:val="003579AF"/>
    <w:rsid w:val="00370394"/>
    <w:rsid w:val="00375876"/>
    <w:rsid w:val="00395D2C"/>
    <w:rsid w:val="003A502E"/>
    <w:rsid w:val="003A5DA8"/>
    <w:rsid w:val="003B2C3F"/>
    <w:rsid w:val="003C57A7"/>
    <w:rsid w:val="003C7B13"/>
    <w:rsid w:val="003D28CB"/>
    <w:rsid w:val="003E094A"/>
    <w:rsid w:val="003E396C"/>
    <w:rsid w:val="00422CE5"/>
    <w:rsid w:val="00434409"/>
    <w:rsid w:val="00444F2D"/>
    <w:rsid w:val="004463B8"/>
    <w:rsid w:val="004545D5"/>
    <w:rsid w:val="004556D8"/>
    <w:rsid w:val="00463415"/>
    <w:rsid w:val="00484F27"/>
    <w:rsid w:val="00487195"/>
    <w:rsid w:val="004A3328"/>
    <w:rsid w:val="004B2E2C"/>
    <w:rsid w:val="004B7A99"/>
    <w:rsid w:val="004C2B30"/>
    <w:rsid w:val="004D2488"/>
    <w:rsid w:val="004D60DC"/>
    <w:rsid w:val="004E349F"/>
    <w:rsid w:val="004F7304"/>
    <w:rsid w:val="005147E3"/>
    <w:rsid w:val="005332D7"/>
    <w:rsid w:val="00536B0D"/>
    <w:rsid w:val="005511FC"/>
    <w:rsid w:val="005538CB"/>
    <w:rsid w:val="005B11CC"/>
    <w:rsid w:val="005B2A83"/>
    <w:rsid w:val="005D78CF"/>
    <w:rsid w:val="005E0793"/>
    <w:rsid w:val="005F6009"/>
    <w:rsid w:val="005F6A7B"/>
    <w:rsid w:val="00630E18"/>
    <w:rsid w:val="00631285"/>
    <w:rsid w:val="00667084"/>
    <w:rsid w:val="0067000D"/>
    <w:rsid w:val="006A5F94"/>
    <w:rsid w:val="006C604D"/>
    <w:rsid w:val="006C6B6E"/>
    <w:rsid w:val="006F079B"/>
    <w:rsid w:val="00701844"/>
    <w:rsid w:val="00701E96"/>
    <w:rsid w:val="007105C5"/>
    <w:rsid w:val="00710F40"/>
    <w:rsid w:val="00722887"/>
    <w:rsid w:val="00730F98"/>
    <w:rsid w:val="007348E0"/>
    <w:rsid w:val="0074103C"/>
    <w:rsid w:val="00744958"/>
    <w:rsid w:val="00755DBF"/>
    <w:rsid w:val="007636C2"/>
    <w:rsid w:val="00765685"/>
    <w:rsid w:val="0077439D"/>
    <w:rsid w:val="00796B8C"/>
    <w:rsid w:val="007A5359"/>
    <w:rsid w:val="007A6FA6"/>
    <w:rsid w:val="007C079B"/>
    <w:rsid w:val="007F6E82"/>
    <w:rsid w:val="007F6FA9"/>
    <w:rsid w:val="007F7109"/>
    <w:rsid w:val="008110F3"/>
    <w:rsid w:val="00821B62"/>
    <w:rsid w:val="00823ACA"/>
    <w:rsid w:val="00851DF9"/>
    <w:rsid w:val="008538B4"/>
    <w:rsid w:val="0085727B"/>
    <w:rsid w:val="008735B4"/>
    <w:rsid w:val="00885AA3"/>
    <w:rsid w:val="0089053E"/>
    <w:rsid w:val="00896F08"/>
    <w:rsid w:val="008A0857"/>
    <w:rsid w:val="008A7229"/>
    <w:rsid w:val="008D1E90"/>
    <w:rsid w:val="008D4C11"/>
    <w:rsid w:val="008F0479"/>
    <w:rsid w:val="008F0DD9"/>
    <w:rsid w:val="0090402A"/>
    <w:rsid w:val="009049AC"/>
    <w:rsid w:val="00930138"/>
    <w:rsid w:val="0093047A"/>
    <w:rsid w:val="009314E6"/>
    <w:rsid w:val="00947D05"/>
    <w:rsid w:val="009610A3"/>
    <w:rsid w:val="00964C02"/>
    <w:rsid w:val="009A23E1"/>
    <w:rsid w:val="009A5A30"/>
    <w:rsid w:val="009D30DD"/>
    <w:rsid w:val="009F0E9A"/>
    <w:rsid w:val="009F555A"/>
    <w:rsid w:val="00A007D7"/>
    <w:rsid w:val="00A0778C"/>
    <w:rsid w:val="00A121EB"/>
    <w:rsid w:val="00A3447E"/>
    <w:rsid w:val="00A40B88"/>
    <w:rsid w:val="00A53174"/>
    <w:rsid w:val="00A55FA8"/>
    <w:rsid w:val="00A65B68"/>
    <w:rsid w:val="00A77739"/>
    <w:rsid w:val="00A90E81"/>
    <w:rsid w:val="00AD0ACC"/>
    <w:rsid w:val="00B45566"/>
    <w:rsid w:val="00B566FF"/>
    <w:rsid w:val="00B62F56"/>
    <w:rsid w:val="00B66B7A"/>
    <w:rsid w:val="00B73B47"/>
    <w:rsid w:val="00B8616C"/>
    <w:rsid w:val="00BA55E2"/>
    <w:rsid w:val="00BC7C5E"/>
    <w:rsid w:val="00BD3DB8"/>
    <w:rsid w:val="00BE436B"/>
    <w:rsid w:val="00BF244B"/>
    <w:rsid w:val="00C0604C"/>
    <w:rsid w:val="00C10573"/>
    <w:rsid w:val="00C27221"/>
    <w:rsid w:val="00C47AC4"/>
    <w:rsid w:val="00C515D3"/>
    <w:rsid w:val="00C5442A"/>
    <w:rsid w:val="00C61186"/>
    <w:rsid w:val="00C63F53"/>
    <w:rsid w:val="00C8584D"/>
    <w:rsid w:val="00C8736F"/>
    <w:rsid w:val="00CB52C4"/>
    <w:rsid w:val="00CC76F5"/>
    <w:rsid w:val="00CD0241"/>
    <w:rsid w:val="00CD7DED"/>
    <w:rsid w:val="00CF4F7F"/>
    <w:rsid w:val="00D03A3C"/>
    <w:rsid w:val="00D05863"/>
    <w:rsid w:val="00D14004"/>
    <w:rsid w:val="00D50AC0"/>
    <w:rsid w:val="00D649CD"/>
    <w:rsid w:val="00D65B67"/>
    <w:rsid w:val="00D741F4"/>
    <w:rsid w:val="00D74D71"/>
    <w:rsid w:val="00D91612"/>
    <w:rsid w:val="00DA3E28"/>
    <w:rsid w:val="00DA64C5"/>
    <w:rsid w:val="00DB67D2"/>
    <w:rsid w:val="00DC2415"/>
    <w:rsid w:val="00DE5FCE"/>
    <w:rsid w:val="00E01BBF"/>
    <w:rsid w:val="00E56C82"/>
    <w:rsid w:val="00E82E10"/>
    <w:rsid w:val="00EA0F06"/>
    <w:rsid w:val="00EC4EAA"/>
    <w:rsid w:val="00EF04AB"/>
    <w:rsid w:val="00EF076E"/>
    <w:rsid w:val="00EF08AA"/>
    <w:rsid w:val="00EF4252"/>
    <w:rsid w:val="00F001A6"/>
    <w:rsid w:val="00F0115B"/>
    <w:rsid w:val="00F1081F"/>
    <w:rsid w:val="00F543CF"/>
    <w:rsid w:val="00F55392"/>
    <w:rsid w:val="00F60A3A"/>
    <w:rsid w:val="00F81B9F"/>
    <w:rsid w:val="00F84555"/>
    <w:rsid w:val="00F875DF"/>
    <w:rsid w:val="00F97B00"/>
    <w:rsid w:val="00FA017C"/>
    <w:rsid w:val="00FD30E5"/>
    <w:rsid w:val="00FE0E38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2F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DE5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DE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http://www.inp.nsk.su/chairs/plasma/sk/fpl.ru.s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5147</Words>
  <Characters>29342</Characters>
  <Application>Microsoft Macintosh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>Microsoft</Company>
  <LinksUpToDate>false</LinksUpToDate>
  <CharactersWithSpaces>34421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subject/>
  <dc:creator>Admin</dc:creator>
  <cp:keywords/>
  <dc:description/>
  <cp:lastModifiedBy>User</cp:lastModifiedBy>
  <cp:revision>2</cp:revision>
  <cp:lastPrinted>2012-06-04T11:31:00Z</cp:lastPrinted>
  <dcterms:created xsi:type="dcterms:W3CDTF">2012-11-07T12:34:00Z</dcterms:created>
  <dcterms:modified xsi:type="dcterms:W3CDTF">2012-11-07T12:34:00Z</dcterms:modified>
</cp:coreProperties>
</file>