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15" w:rsidRPr="00203D15" w:rsidRDefault="00A742FE" w:rsidP="00A742FE">
      <w:pPr>
        <w:pStyle w:val="11"/>
        <w:rPr>
          <w:i w:val="0"/>
          <w:sz w:val="22"/>
          <w:szCs w:val="22"/>
        </w:rPr>
      </w:pPr>
      <w:bookmarkStart w:id="0" w:name="_Toc435091269"/>
      <w:r>
        <w:rPr>
          <w:i w:val="0"/>
        </w:rPr>
        <w:t>Исследование</w:t>
      </w:r>
      <w:r w:rsidR="002C63F9">
        <w:rPr>
          <w:i w:val="0"/>
        </w:rPr>
        <w:t xml:space="preserve"> процессов</w:t>
      </w:r>
      <w:r w:rsidR="00203D15" w:rsidRPr="00203D15">
        <w:rPr>
          <w:i w:val="0"/>
        </w:rPr>
        <w:t xml:space="preserve"> кристаллизации </w:t>
      </w:r>
      <w:proofErr w:type="spellStart"/>
      <w:r w:rsidR="00203D15" w:rsidRPr="00203D15">
        <w:rPr>
          <w:i w:val="0"/>
        </w:rPr>
        <w:t>наночастиц</w:t>
      </w:r>
      <w:proofErr w:type="spellEnd"/>
      <w:r w:rsidR="00203D15" w:rsidRPr="00203D15">
        <w:rPr>
          <w:i w:val="0"/>
        </w:rPr>
        <w:t xml:space="preserve"> </w:t>
      </w:r>
      <w:r w:rsidR="00203D15" w:rsidRPr="00203D15">
        <w:rPr>
          <w:i w:val="0"/>
          <w:lang w:val="en-US"/>
        </w:rPr>
        <w:t>Si</w:t>
      </w:r>
      <w:r w:rsidR="00203D15" w:rsidRPr="00203D15">
        <w:rPr>
          <w:i w:val="0"/>
        </w:rPr>
        <w:t>-</w:t>
      </w:r>
      <w:r w:rsidR="00203D15" w:rsidRPr="00203D15">
        <w:rPr>
          <w:i w:val="0"/>
          <w:lang w:val="en-US"/>
        </w:rPr>
        <w:t>Al</w:t>
      </w:r>
      <w:r w:rsidR="00203D15" w:rsidRPr="00203D15">
        <w:rPr>
          <w:i w:val="0"/>
        </w:rPr>
        <w:t xml:space="preserve"> и </w:t>
      </w:r>
      <w:r w:rsidR="00203D15" w:rsidRPr="00203D15">
        <w:rPr>
          <w:i w:val="0"/>
          <w:lang w:val="en-US"/>
        </w:rPr>
        <w:t>Si</w:t>
      </w:r>
      <w:r w:rsidR="00203D15" w:rsidRPr="00203D15">
        <w:rPr>
          <w:i w:val="0"/>
        </w:rPr>
        <w:t>-</w:t>
      </w:r>
      <w:r w:rsidR="00203D15" w:rsidRPr="00203D15">
        <w:rPr>
          <w:i w:val="0"/>
          <w:lang w:val="en-US"/>
        </w:rPr>
        <w:t>Au</w:t>
      </w:r>
      <w:r w:rsidR="00203D15" w:rsidRPr="00203D15">
        <w:rPr>
          <w:i w:val="0"/>
        </w:rPr>
        <w:t xml:space="preserve"> методом молекулярной динамики</w:t>
      </w:r>
    </w:p>
    <w:p w:rsidR="00600B4B" w:rsidRPr="00A34E65" w:rsidRDefault="009B3E8B" w:rsidP="00600B4B">
      <w:pPr>
        <w:pStyle w:val="11"/>
        <w:rPr>
          <w:sz w:val="22"/>
          <w:szCs w:val="22"/>
          <w:vertAlign w:val="superscript"/>
        </w:rPr>
      </w:pPr>
      <w:r>
        <w:rPr>
          <w:sz w:val="22"/>
          <w:szCs w:val="22"/>
        </w:rPr>
        <w:t>А. И. Зеленина</w:t>
      </w:r>
      <w:r w:rsidR="002823D4" w:rsidRPr="00A34E65">
        <w:rPr>
          <w:b w:val="0"/>
          <w:i w:val="0"/>
          <w:sz w:val="22"/>
          <w:szCs w:val="22"/>
          <w:vertAlign w:val="superscript"/>
        </w:rPr>
        <w:t>1</w:t>
      </w:r>
      <w:r w:rsidR="00203D15" w:rsidRPr="00A34E65">
        <w:rPr>
          <w:b w:val="0"/>
          <w:i w:val="0"/>
          <w:sz w:val="22"/>
          <w:szCs w:val="22"/>
          <w:vertAlign w:val="superscript"/>
        </w:rPr>
        <w:t>,2</w:t>
      </w:r>
      <w:r w:rsidR="00600B4B" w:rsidRPr="00A34E65">
        <w:rPr>
          <w:sz w:val="22"/>
          <w:szCs w:val="22"/>
        </w:rPr>
        <w:t xml:space="preserve">, </w:t>
      </w:r>
      <w:r>
        <w:rPr>
          <w:sz w:val="22"/>
          <w:szCs w:val="22"/>
        </w:rPr>
        <w:t>И.С. Гордеев</w:t>
      </w:r>
      <w:r w:rsidR="00203D15" w:rsidRPr="00A34E65">
        <w:rPr>
          <w:b w:val="0"/>
          <w:sz w:val="22"/>
          <w:szCs w:val="22"/>
          <w:vertAlign w:val="superscript"/>
        </w:rPr>
        <w:t>1,2</w:t>
      </w:r>
      <w:r>
        <w:rPr>
          <w:sz w:val="22"/>
          <w:szCs w:val="22"/>
        </w:rPr>
        <w:t>, Л.Н. Колотова</w:t>
      </w:r>
      <w:r w:rsidR="00600B4B" w:rsidRPr="00A34E65">
        <w:rPr>
          <w:b w:val="0"/>
          <w:i w:val="0"/>
          <w:sz w:val="22"/>
          <w:szCs w:val="22"/>
          <w:vertAlign w:val="superscript"/>
        </w:rPr>
        <w:t>2</w:t>
      </w:r>
      <w:bookmarkEnd w:id="0"/>
    </w:p>
    <w:p w:rsidR="00600B4B" w:rsidRPr="00A34E65" w:rsidRDefault="00600B4B" w:rsidP="00600B4B">
      <w:pPr>
        <w:pStyle w:val="12"/>
        <w:rPr>
          <w:sz w:val="22"/>
          <w:szCs w:val="22"/>
        </w:rPr>
      </w:pPr>
      <w:r w:rsidRPr="00A34E65">
        <w:rPr>
          <w:sz w:val="22"/>
          <w:szCs w:val="22"/>
          <w:vertAlign w:val="superscript"/>
        </w:rPr>
        <w:t>1</w:t>
      </w:r>
      <w:r w:rsidRPr="00A34E65">
        <w:rPr>
          <w:sz w:val="22"/>
          <w:szCs w:val="22"/>
        </w:rPr>
        <w:t>Московс</w:t>
      </w:r>
      <w:r w:rsidR="00431D57" w:rsidRPr="00A34E65">
        <w:rPr>
          <w:sz w:val="22"/>
          <w:szCs w:val="22"/>
        </w:rPr>
        <w:t>кий физико-технический институт</w:t>
      </w:r>
      <w:r w:rsidR="00431D57" w:rsidRPr="00A34E65">
        <w:rPr>
          <w:sz w:val="22"/>
          <w:szCs w:val="22"/>
        </w:rPr>
        <w:br/>
      </w:r>
      <w:r w:rsidRPr="00A34E65">
        <w:rPr>
          <w:sz w:val="22"/>
          <w:szCs w:val="22"/>
        </w:rPr>
        <w:t>(</w:t>
      </w:r>
      <w:r w:rsidR="00431D57" w:rsidRPr="00A34E65">
        <w:rPr>
          <w:sz w:val="22"/>
          <w:szCs w:val="22"/>
        </w:rPr>
        <w:t>национальный исследовательский университет</w:t>
      </w:r>
      <w:r w:rsidRPr="00A34E65">
        <w:rPr>
          <w:sz w:val="22"/>
          <w:szCs w:val="22"/>
        </w:rPr>
        <w:t>)</w:t>
      </w:r>
      <w:r w:rsidRPr="00A34E65">
        <w:rPr>
          <w:sz w:val="22"/>
          <w:szCs w:val="22"/>
        </w:rPr>
        <w:br/>
      </w:r>
      <w:r w:rsidRPr="00A34E65">
        <w:rPr>
          <w:sz w:val="22"/>
          <w:szCs w:val="22"/>
          <w:vertAlign w:val="superscript"/>
        </w:rPr>
        <w:t>2</w:t>
      </w:r>
      <w:r w:rsidRPr="00A34E65">
        <w:rPr>
          <w:sz w:val="22"/>
          <w:szCs w:val="22"/>
        </w:rPr>
        <w:t>Объединённый институт высоких температур РАН</w:t>
      </w:r>
    </w:p>
    <w:p w:rsidR="00203D15" w:rsidRPr="00A34E65" w:rsidRDefault="00203D15" w:rsidP="0040406D">
      <w:pPr>
        <w:pStyle w:val="a6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Кремниевые </w:t>
      </w:r>
      <w:proofErr w:type="spellStart"/>
      <w:r w:rsidRPr="00A34E65">
        <w:rPr>
          <w:rFonts w:ascii="Times New Roman" w:hAnsi="Times New Roman" w:cs="Times New Roman"/>
          <w:sz w:val="22"/>
          <w:szCs w:val="22"/>
          <w:lang w:val="ru-RU"/>
        </w:rPr>
        <w:t>наночастицы</w:t>
      </w:r>
      <w:proofErr w:type="spellEnd"/>
      <w:r w:rsidRPr="00A34E65">
        <w:rPr>
          <w:rFonts w:ascii="Times New Roman" w:hAnsi="Times New Roman" w:cs="Times New Roman"/>
          <w:sz w:val="22"/>
          <w:szCs w:val="22"/>
          <w:lang w:val="ru-RU"/>
        </w:rPr>
        <w:t>, легированные золотом и алюминием</w:t>
      </w:r>
      <w:r w:rsidR="00F50B1F" w:rsidRPr="00A34E65"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дем</w:t>
      </w:r>
      <w:r w:rsidR="002C63F9" w:rsidRPr="00A34E65">
        <w:rPr>
          <w:rFonts w:ascii="Times New Roman" w:hAnsi="Times New Roman" w:cs="Times New Roman"/>
          <w:sz w:val="22"/>
          <w:szCs w:val="22"/>
          <w:lang w:val="ru-RU"/>
        </w:rPr>
        <w:t>онстрируют различные</w:t>
      </w:r>
      <w:r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свойства</w:t>
      </w:r>
      <w:r w:rsidR="002C63F9" w:rsidRPr="00A34E65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F50B1F"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важны</w:t>
      </w:r>
      <w:r w:rsidR="002C63F9" w:rsidRPr="00A34E65">
        <w:rPr>
          <w:rFonts w:ascii="Times New Roman" w:hAnsi="Times New Roman" w:cs="Times New Roman"/>
          <w:sz w:val="22"/>
          <w:szCs w:val="22"/>
          <w:lang w:val="ru-RU"/>
        </w:rPr>
        <w:t>е</w:t>
      </w:r>
      <w:r w:rsidR="00F50B1F"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для создания биосенсоров, поддержания флуоресценции, высокоскоростной обработки данных, в нелинейной оптике.</w:t>
      </w:r>
      <w:r w:rsidR="00FC59A7"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Все физические свойства </w:t>
      </w:r>
      <w:proofErr w:type="spellStart"/>
      <w:r w:rsidR="00FC59A7" w:rsidRPr="00A34E65">
        <w:rPr>
          <w:rFonts w:ascii="Times New Roman" w:hAnsi="Times New Roman" w:cs="Times New Roman"/>
          <w:sz w:val="22"/>
          <w:szCs w:val="22"/>
          <w:lang w:val="ru-RU"/>
        </w:rPr>
        <w:t>наночастиц</w:t>
      </w:r>
      <w:proofErr w:type="spellEnd"/>
      <w:r w:rsidR="00FC59A7"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объясняются</w:t>
      </w:r>
      <w:r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C59A7" w:rsidRPr="00A34E65">
        <w:rPr>
          <w:rFonts w:ascii="Times New Roman" w:hAnsi="Times New Roman" w:cs="Times New Roman"/>
          <w:sz w:val="22"/>
          <w:szCs w:val="22"/>
          <w:lang w:val="ru-RU"/>
        </w:rPr>
        <w:t>особенностями</w:t>
      </w:r>
      <w:r w:rsidR="00F50B1F"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кристаллической </w:t>
      </w:r>
      <w:r w:rsidRPr="00A34E65">
        <w:rPr>
          <w:rFonts w:ascii="Times New Roman" w:hAnsi="Times New Roman" w:cs="Times New Roman"/>
          <w:sz w:val="22"/>
          <w:szCs w:val="22"/>
          <w:lang w:val="ru-RU"/>
        </w:rPr>
        <w:t>стру</w:t>
      </w:r>
      <w:r w:rsidR="00F50B1F" w:rsidRPr="00A34E65">
        <w:rPr>
          <w:rFonts w:ascii="Times New Roman" w:hAnsi="Times New Roman" w:cs="Times New Roman"/>
          <w:sz w:val="22"/>
          <w:szCs w:val="22"/>
          <w:lang w:val="ru-RU"/>
        </w:rPr>
        <w:t>ктуры</w:t>
      </w:r>
      <w:r w:rsidRPr="00A34E65">
        <w:rPr>
          <w:rFonts w:ascii="Times New Roman" w:hAnsi="Times New Roman" w:cs="Times New Roman"/>
          <w:sz w:val="22"/>
          <w:szCs w:val="22"/>
          <w:lang w:val="ru-RU"/>
        </w:rPr>
        <w:t xml:space="preserve"> [1].</w:t>
      </w:r>
    </w:p>
    <w:p w:rsidR="00203D15" w:rsidRPr="00A34E65" w:rsidRDefault="00203D15" w:rsidP="0040406D">
      <w:pPr>
        <w:ind w:firstLine="708"/>
        <w:jc w:val="both"/>
        <w:rPr>
          <w:sz w:val="22"/>
          <w:szCs w:val="22"/>
        </w:rPr>
      </w:pPr>
      <w:r w:rsidRPr="00A34E65">
        <w:rPr>
          <w:sz w:val="22"/>
          <w:szCs w:val="22"/>
        </w:rPr>
        <w:t>В данной работе было проведено исследование кристаллизации расплавленных трёхмерных частиц.</w:t>
      </w:r>
      <w:r w:rsidR="00F50B1F" w:rsidRPr="00A34E65">
        <w:rPr>
          <w:sz w:val="22"/>
          <w:szCs w:val="22"/>
        </w:rPr>
        <w:t xml:space="preserve"> </w:t>
      </w:r>
      <w:r w:rsidRPr="00A34E65">
        <w:rPr>
          <w:sz w:val="22"/>
          <w:szCs w:val="22"/>
        </w:rPr>
        <w:t>В резу</w:t>
      </w:r>
      <w:r w:rsidR="002C63F9" w:rsidRPr="00A34E65">
        <w:rPr>
          <w:sz w:val="22"/>
          <w:szCs w:val="22"/>
        </w:rPr>
        <w:t>льтате расчётов получены объекты</w:t>
      </w:r>
      <w:r w:rsidRPr="00A34E65">
        <w:rPr>
          <w:sz w:val="22"/>
          <w:szCs w:val="22"/>
        </w:rPr>
        <w:t>, имеющие сложную зернистую структуру. Была рассчитана пороговая скорость охлаждения, необходимая для кристаллизации [2] в широком диапазоне концентрации примесных металлов. В данной работе также рассмотре</w:t>
      </w:r>
      <w:r w:rsidR="00F50B1F" w:rsidRPr="00A34E65">
        <w:rPr>
          <w:sz w:val="22"/>
          <w:szCs w:val="22"/>
        </w:rPr>
        <w:t>ны некоторые свойства</w:t>
      </w:r>
      <w:r w:rsidRPr="00A34E65">
        <w:rPr>
          <w:sz w:val="22"/>
          <w:szCs w:val="22"/>
        </w:rPr>
        <w:t xml:space="preserve"> кристаллической структуры. </w:t>
      </w:r>
    </w:p>
    <w:p w:rsidR="00203D15" w:rsidRPr="00A34E65" w:rsidRDefault="00203D15" w:rsidP="0040406D">
      <w:pPr>
        <w:pStyle w:val="12"/>
        <w:spacing w:before="0"/>
        <w:ind w:firstLine="708"/>
        <w:jc w:val="both"/>
        <w:rPr>
          <w:sz w:val="22"/>
          <w:szCs w:val="22"/>
        </w:rPr>
      </w:pPr>
      <w:r w:rsidRPr="00A34E65">
        <w:rPr>
          <w:sz w:val="22"/>
          <w:szCs w:val="22"/>
        </w:rPr>
        <w:t xml:space="preserve">Полученные данные согласуются с изображениями, полученными в ходе эксперимента для </w:t>
      </w:r>
      <w:r w:rsidRPr="00A34E65">
        <w:rPr>
          <w:sz w:val="22"/>
          <w:szCs w:val="22"/>
          <w:lang w:val="en-US"/>
        </w:rPr>
        <w:t>Si</w:t>
      </w:r>
      <w:r w:rsidRPr="00A34E65">
        <w:rPr>
          <w:sz w:val="22"/>
          <w:szCs w:val="22"/>
        </w:rPr>
        <w:t>-</w:t>
      </w:r>
      <w:r w:rsidRPr="00A34E65">
        <w:rPr>
          <w:sz w:val="22"/>
          <w:szCs w:val="22"/>
          <w:lang w:val="en-US"/>
        </w:rPr>
        <w:t>Au</w:t>
      </w:r>
      <w:r w:rsidRPr="00A34E65">
        <w:rPr>
          <w:sz w:val="22"/>
          <w:szCs w:val="22"/>
        </w:rPr>
        <w:t xml:space="preserve"> </w:t>
      </w:r>
      <w:proofErr w:type="spellStart"/>
      <w:r w:rsidRPr="00A34E65">
        <w:rPr>
          <w:sz w:val="22"/>
          <w:szCs w:val="22"/>
        </w:rPr>
        <w:t>наночастиц</w:t>
      </w:r>
      <w:proofErr w:type="spellEnd"/>
      <w:r w:rsidRPr="00A34E65">
        <w:rPr>
          <w:sz w:val="22"/>
          <w:szCs w:val="22"/>
        </w:rPr>
        <w:t>.</w:t>
      </w:r>
      <w:r w:rsidR="00FC59A7" w:rsidRPr="00A34E65">
        <w:rPr>
          <w:sz w:val="22"/>
          <w:szCs w:val="22"/>
        </w:rPr>
        <w:t xml:space="preserve"> Результаты работы позволят создавать реальные объекты с физическими свойствами, заданными наперёд</w:t>
      </w:r>
      <w:r w:rsidRPr="00A34E65">
        <w:rPr>
          <w:sz w:val="22"/>
          <w:szCs w:val="22"/>
        </w:rPr>
        <w:t xml:space="preserve">. </w:t>
      </w:r>
      <w:r w:rsidR="00FC59A7" w:rsidRPr="00A34E65">
        <w:rPr>
          <w:color w:val="000000"/>
          <w:sz w:val="22"/>
          <w:szCs w:val="22"/>
        </w:rPr>
        <w:t>Все расчё</w:t>
      </w:r>
      <w:r w:rsidRPr="00A34E65">
        <w:rPr>
          <w:color w:val="000000"/>
          <w:sz w:val="22"/>
          <w:szCs w:val="22"/>
        </w:rPr>
        <w:t xml:space="preserve">ты проведены с использованием нового потенциала (разработанного для пакета </w:t>
      </w:r>
      <w:r w:rsidRPr="00A34E65">
        <w:rPr>
          <w:color w:val="000000"/>
          <w:sz w:val="22"/>
          <w:szCs w:val="22"/>
          <w:lang w:val="en-US"/>
        </w:rPr>
        <w:t>LAMMPS</w:t>
      </w:r>
      <w:r w:rsidRPr="00A34E65">
        <w:rPr>
          <w:color w:val="000000"/>
          <w:sz w:val="22"/>
          <w:szCs w:val="22"/>
        </w:rPr>
        <w:t xml:space="preserve"> [3]), который был создан в прошлом году и корректно описывает подобные системы [4].</w:t>
      </w:r>
    </w:p>
    <w:p w:rsidR="00600B4B" w:rsidRPr="0040406D" w:rsidRDefault="00600B4B" w:rsidP="00600B4B">
      <w:pPr>
        <w:pStyle w:val="13"/>
        <w:rPr>
          <w:sz w:val="22"/>
          <w:szCs w:val="22"/>
        </w:rPr>
      </w:pPr>
      <w:r w:rsidRPr="003C3AB5">
        <w:rPr>
          <w:sz w:val="22"/>
          <w:szCs w:val="22"/>
        </w:rPr>
        <w:t>Литература</w:t>
      </w:r>
    </w:p>
    <w:p w:rsidR="00F50B1F" w:rsidRPr="00F50B1F" w:rsidRDefault="00F50B1F" w:rsidP="00F50B1F">
      <w:pPr>
        <w:pStyle w:val="a6"/>
        <w:spacing w:after="0" w:line="240" w:lineRule="auto"/>
        <w:rPr>
          <w:rFonts w:ascii="Times New Roman" w:hAnsi="Times New Roman" w:cs="Times New Roman"/>
          <w:sz w:val="20"/>
        </w:rPr>
      </w:pPr>
      <w:r w:rsidRPr="0040406D">
        <w:rPr>
          <w:rFonts w:ascii="Times New Roman" w:hAnsi="Times New Roman" w:cs="Times New Roman"/>
          <w:sz w:val="20"/>
          <w:lang w:val="en-US"/>
        </w:rPr>
        <w:t xml:space="preserve">1. </w:t>
      </w:r>
      <w:proofErr w:type="spellStart"/>
      <w:r w:rsidRPr="00F50B1F">
        <w:rPr>
          <w:rFonts w:ascii="Times New Roman" w:hAnsi="Times New Roman" w:cs="Times New Roman"/>
          <w:i/>
          <w:sz w:val="20"/>
        </w:rPr>
        <w:t>Larin</w:t>
      </w:r>
      <w:proofErr w:type="spellEnd"/>
      <w:r w:rsidRPr="0040406D">
        <w:rPr>
          <w:rFonts w:ascii="Times New Roman" w:hAnsi="Times New Roman" w:cs="Times New Roman"/>
          <w:i/>
          <w:sz w:val="20"/>
          <w:lang w:val="en-US"/>
        </w:rPr>
        <w:t xml:space="preserve"> </w:t>
      </w:r>
      <w:r w:rsidR="00AB62A4">
        <w:rPr>
          <w:rFonts w:ascii="Times New Roman" w:hAnsi="Times New Roman" w:cs="Times New Roman"/>
          <w:i/>
          <w:sz w:val="20"/>
          <w:lang w:val="en-US"/>
        </w:rPr>
        <w:t>A</w:t>
      </w:r>
      <w:r w:rsidR="0040406D" w:rsidRPr="0040406D">
        <w:rPr>
          <w:rFonts w:ascii="Times New Roman" w:hAnsi="Times New Roman" w:cs="Times New Roman"/>
          <w:i/>
          <w:sz w:val="20"/>
          <w:lang w:val="en-US"/>
        </w:rPr>
        <w:t>.</w:t>
      </w:r>
      <w:r w:rsidR="00AB62A4">
        <w:rPr>
          <w:rFonts w:ascii="Times New Roman" w:hAnsi="Times New Roman" w:cs="Times New Roman"/>
          <w:i/>
          <w:sz w:val="20"/>
          <w:lang w:val="en-US"/>
        </w:rPr>
        <w:t>O</w:t>
      </w:r>
      <w:r w:rsidR="00AB62A4" w:rsidRPr="0040406D">
        <w:rPr>
          <w:rFonts w:ascii="Times New Roman" w:hAnsi="Times New Roman" w:cs="Times New Roman"/>
          <w:i/>
          <w:sz w:val="20"/>
          <w:lang w:val="en-US"/>
        </w:rPr>
        <w:t>.</w:t>
      </w:r>
      <w:r w:rsidR="0040406D">
        <w:rPr>
          <w:rFonts w:ascii="Times New Roman" w:hAnsi="Times New Roman" w:cs="Times New Roman"/>
          <w:i/>
          <w:sz w:val="20"/>
          <w:lang w:val="en-US"/>
        </w:rPr>
        <w:t>[</w:t>
      </w:r>
      <w:r w:rsidRPr="00F50B1F">
        <w:rPr>
          <w:rFonts w:ascii="Times New Roman" w:hAnsi="Times New Roman" w:cs="Times New Roman"/>
          <w:i/>
          <w:sz w:val="20"/>
        </w:rPr>
        <w:t>et</w:t>
      </w:r>
      <w:r w:rsidRPr="0040406D">
        <w:rPr>
          <w:rFonts w:ascii="Times New Roman" w:hAnsi="Times New Roman" w:cs="Times New Roman"/>
          <w:i/>
          <w:sz w:val="20"/>
          <w:lang w:val="en-US"/>
        </w:rPr>
        <w:t xml:space="preserve"> </w:t>
      </w:r>
      <w:r w:rsidRPr="00F50B1F">
        <w:rPr>
          <w:rFonts w:ascii="Times New Roman" w:hAnsi="Times New Roman" w:cs="Times New Roman"/>
          <w:i/>
          <w:sz w:val="20"/>
        </w:rPr>
        <w:t>al</w:t>
      </w:r>
      <w:r w:rsidRPr="0040406D">
        <w:rPr>
          <w:rFonts w:ascii="Times New Roman" w:hAnsi="Times New Roman" w:cs="Times New Roman"/>
          <w:i/>
          <w:sz w:val="20"/>
          <w:lang w:val="en-US"/>
        </w:rPr>
        <w:t>.</w:t>
      </w:r>
      <w:r w:rsidR="0040406D">
        <w:rPr>
          <w:rFonts w:ascii="Times New Roman" w:hAnsi="Times New Roman" w:cs="Times New Roman"/>
          <w:i/>
          <w:sz w:val="20"/>
          <w:lang w:val="en-US"/>
        </w:rPr>
        <w:t>]</w:t>
      </w:r>
      <w:r w:rsidR="002B13F6">
        <w:rPr>
          <w:rFonts w:ascii="Times New Roman" w:hAnsi="Times New Roman" w:cs="Times New Roman"/>
          <w:sz w:val="20"/>
          <w:lang w:val="en-US"/>
        </w:rPr>
        <w:t xml:space="preserve"> </w:t>
      </w:r>
      <w:proofErr w:type="spellStart"/>
      <w:r w:rsidRPr="00F50B1F">
        <w:rPr>
          <w:rFonts w:ascii="Times New Roman" w:hAnsi="Times New Roman" w:cs="Times New Roman"/>
          <w:sz w:val="20"/>
        </w:rPr>
        <w:t>Plasmonic</w:t>
      </w:r>
      <w:proofErr w:type="spellEnd"/>
      <w:r w:rsidRPr="00F50B1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50B1F">
        <w:rPr>
          <w:rFonts w:ascii="Times New Roman" w:hAnsi="Times New Roman" w:cs="Times New Roman"/>
          <w:sz w:val="20"/>
        </w:rPr>
        <w:t>nanosponges</w:t>
      </w:r>
      <w:proofErr w:type="spellEnd"/>
      <w:r w:rsidRPr="00F50B1F">
        <w:rPr>
          <w:rFonts w:ascii="Times New Roman" w:hAnsi="Times New Roman" w:cs="Times New Roman"/>
          <w:sz w:val="20"/>
        </w:rPr>
        <w:t xml:space="preserve"> filled with silicon for enhanced white light emission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// </w:t>
      </w:r>
      <w:r w:rsidR="0040406D">
        <w:rPr>
          <w:rFonts w:ascii="Times New Roman" w:hAnsi="Times New Roman" w:cs="Times New Roman"/>
          <w:sz w:val="20"/>
        </w:rPr>
        <w:t>Nanoscale. 2020. V. 12.</w:t>
      </w:r>
      <w:r w:rsidRPr="00F50B1F">
        <w:rPr>
          <w:rFonts w:ascii="Times New Roman" w:hAnsi="Times New Roman" w:cs="Times New Roman"/>
          <w:sz w:val="20"/>
        </w:rPr>
        <w:t xml:space="preserve"> </w:t>
      </w:r>
      <w:r w:rsidR="0040406D">
        <w:rPr>
          <w:rFonts w:ascii="Times New Roman" w:hAnsi="Times New Roman" w:cs="Times New Roman"/>
          <w:sz w:val="20"/>
        </w:rPr>
        <w:t xml:space="preserve">P. </w:t>
      </w:r>
      <w:r w:rsidRPr="00F50B1F">
        <w:rPr>
          <w:rFonts w:ascii="Times New Roman" w:hAnsi="Times New Roman" w:cs="Times New Roman"/>
          <w:sz w:val="20"/>
        </w:rPr>
        <w:t>1013–1021.</w:t>
      </w:r>
    </w:p>
    <w:p w:rsidR="00F50B1F" w:rsidRDefault="00A34E65" w:rsidP="00F50B1F">
      <w:pPr>
        <w:pStyle w:val="a6"/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</w:rPr>
        <w:t xml:space="preserve">2. </w:t>
      </w:r>
      <w:r w:rsidR="00F50B1F">
        <w:rPr>
          <w:rFonts w:ascii="Times New Roman" w:hAnsi="Times New Roman" w:cs="Times New Roman"/>
          <w:i/>
          <w:sz w:val="20"/>
        </w:rPr>
        <w:t>Makarov</w:t>
      </w:r>
      <w:r w:rsidR="0040406D">
        <w:rPr>
          <w:rFonts w:ascii="Times New Roman" w:hAnsi="Times New Roman" w:cs="Times New Roman"/>
          <w:i/>
          <w:sz w:val="20"/>
        </w:rPr>
        <w:t xml:space="preserve"> S. </w:t>
      </w:r>
      <w:r w:rsidR="002B13F6">
        <w:rPr>
          <w:rFonts w:ascii="Times New Roman" w:hAnsi="Times New Roman" w:cs="Times New Roman"/>
          <w:i/>
          <w:sz w:val="20"/>
        </w:rPr>
        <w:t>[</w:t>
      </w:r>
      <w:r w:rsidR="0040406D">
        <w:rPr>
          <w:rFonts w:ascii="Times New Roman" w:hAnsi="Times New Roman" w:cs="Times New Roman"/>
          <w:i/>
          <w:sz w:val="20"/>
        </w:rPr>
        <w:t>et al</w:t>
      </w:r>
      <w:r w:rsidR="00F50B1F" w:rsidRPr="00F50B1F">
        <w:rPr>
          <w:rFonts w:ascii="Times New Roman" w:hAnsi="Times New Roman" w:cs="Times New Roman"/>
          <w:i/>
          <w:sz w:val="20"/>
          <w:lang w:val="en-US"/>
        </w:rPr>
        <w:t>.</w:t>
      </w:r>
      <w:r w:rsidR="002B13F6">
        <w:rPr>
          <w:rFonts w:ascii="Times New Roman" w:hAnsi="Times New Roman" w:cs="Times New Roman"/>
          <w:i/>
          <w:sz w:val="20"/>
          <w:lang w:val="en-US"/>
        </w:rPr>
        <w:t>]</w:t>
      </w:r>
      <w:r w:rsidR="00F50B1F" w:rsidRPr="00F50B1F">
        <w:rPr>
          <w:rFonts w:ascii="Times New Roman" w:hAnsi="Times New Roman" w:cs="Times New Roman"/>
          <w:sz w:val="20"/>
          <w:lang w:val="en-US"/>
        </w:rPr>
        <w:t xml:space="preserve"> </w:t>
      </w:r>
      <w:r w:rsidR="00F50B1F" w:rsidRPr="00F50B1F">
        <w:rPr>
          <w:rFonts w:ascii="Times New Roman" w:hAnsi="Times New Roman" w:cs="Times New Roman"/>
          <w:sz w:val="20"/>
        </w:rPr>
        <w:t xml:space="preserve">Resonant silicon nanoparticles with controllable crystalline states and nonlinear optical responses </w:t>
      </w:r>
      <w:r w:rsidR="00F50B1F" w:rsidRPr="00F50B1F">
        <w:rPr>
          <w:rFonts w:ascii="Times New Roman" w:hAnsi="Times New Roman" w:cs="Times New Roman"/>
          <w:sz w:val="20"/>
          <w:lang w:val="en-US"/>
        </w:rPr>
        <w:t xml:space="preserve">// </w:t>
      </w:r>
      <w:r w:rsidR="0040406D">
        <w:rPr>
          <w:rFonts w:ascii="Times New Roman" w:hAnsi="Times New Roman" w:cs="Times New Roman"/>
          <w:sz w:val="20"/>
        </w:rPr>
        <w:t>Nanoscale. 2018. V. 10.</w:t>
      </w:r>
      <w:r w:rsidR="00F50B1F" w:rsidRPr="00F50B1F">
        <w:rPr>
          <w:rFonts w:ascii="Times New Roman" w:hAnsi="Times New Roman" w:cs="Times New Roman"/>
          <w:sz w:val="20"/>
        </w:rPr>
        <w:t xml:space="preserve"> </w:t>
      </w:r>
      <w:r w:rsidR="0040406D">
        <w:rPr>
          <w:rFonts w:ascii="Times New Roman" w:hAnsi="Times New Roman" w:cs="Times New Roman"/>
          <w:sz w:val="20"/>
        </w:rPr>
        <w:t xml:space="preserve">P. </w:t>
      </w:r>
      <w:r w:rsidR="00F50B1F" w:rsidRPr="00F50B1F">
        <w:rPr>
          <w:rFonts w:ascii="Times New Roman" w:hAnsi="Times New Roman" w:cs="Times New Roman"/>
          <w:sz w:val="20"/>
        </w:rPr>
        <w:t>11403–11409</w:t>
      </w:r>
      <w:r w:rsidR="00F50B1F" w:rsidRPr="00F50B1F">
        <w:rPr>
          <w:rFonts w:ascii="Times New Roman" w:hAnsi="Times New Roman" w:cs="Times New Roman"/>
          <w:sz w:val="20"/>
          <w:lang w:val="en-US"/>
        </w:rPr>
        <w:t>.</w:t>
      </w:r>
    </w:p>
    <w:p w:rsidR="00F50B1F" w:rsidRDefault="00F50B1F" w:rsidP="00F50B1F">
      <w:pPr>
        <w:pStyle w:val="a6"/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3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. </w:t>
      </w:r>
      <w:r w:rsidR="0040406D">
        <w:rPr>
          <w:rFonts w:ascii="Times New Roman" w:hAnsi="Times New Roman" w:cs="Times New Roman"/>
          <w:i/>
          <w:sz w:val="20"/>
          <w:lang w:val="en-US"/>
        </w:rPr>
        <w:t>Plimpton S.</w:t>
      </w:r>
      <w:r w:rsidRPr="00F50B1F">
        <w:rPr>
          <w:rFonts w:ascii="Times New Roman" w:hAnsi="Times New Roman" w:cs="Times New Roman"/>
          <w:i/>
          <w:sz w:val="20"/>
          <w:lang w:val="en-US"/>
        </w:rPr>
        <w:t>J.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Fast Parallel Algorithms for Short-Range Molecular Dynamics // J</w:t>
      </w:r>
      <w:r w:rsidR="0040406D">
        <w:rPr>
          <w:rFonts w:ascii="Times New Roman" w:hAnsi="Times New Roman" w:cs="Times New Roman"/>
          <w:sz w:val="20"/>
          <w:lang w:val="en-US"/>
        </w:rPr>
        <w:t>ournal of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Comp</w:t>
      </w:r>
      <w:r w:rsidR="0040406D">
        <w:rPr>
          <w:rFonts w:ascii="Times New Roman" w:hAnsi="Times New Roman" w:cs="Times New Roman"/>
          <w:sz w:val="20"/>
          <w:lang w:val="en-US"/>
        </w:rPr>
        <w:t>utational Physics. 1995. V. 117. P.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1-19.</w:t>
      </w:r>
    </w:p>
    <w:p w:rsidR="00F50B1F" w:rsidRPr="00F50B1F" w:rsidRDefault="00F50B1F" w:rsidP="00F50B1F">
      <w:pPr>
        <w:pStyle w:val="a6"/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4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. </w:t>
      </w:r>
      <w:proofErr w:type="spellStart"/>
      <w:r w:rsidRPr="00F50B1F">
        <w:rPr>
          <w:rFonts w:ascii="Times New Roman" w:hAnsi="Times New Roman" w:cs="Times New Roman"/>
          <w:i/>
          <w:sz w:val="20"/>
        </w:rPr>
        <w:t>Starikov</w:t>
      </w:r>
      <w:proofErr w:type="spellEnd"/>
      <w:r w:rsidRPr="00F50B1F">
        <w:rPr>
          <w:rFonts w:ascii="Times New Roman" w:hAnsi="Times New Roman" w:cs="Times New Roman"/>
          <w:i/>
          <w:sz w:val="20"/>
        </w:rPr>
        <w:t xml:space="preserve"> </w:t>
      </w:r>
      <w:r w:rsidR="0040406D">
        <w:rPr>
          <w:rFonts w:ascii="Times New Roman" w:hAnsi="Times New Roman" w:cs="Times New Roman"/>
          <w:i/>
          <w:sz w:val="20"/>
        </w:rPr>
        <w:t xml:space="preserve">S. </w:t>
      </w:r>
      <w:r w:rsidR="002B13F6">
        <w:rPr>
          <w:rFonts w:ascii="Times New Roman" w:hAnsi="Times New Roman" w:cs="Times New Roman"/>
          <w:i/>
          <w:sz w:val="20"/>
        </w:rPr>
        <w:t>[</w:t>
      </w:r>
      <w:r w:rsidR="0040406D">
        <w:rPr>
          <w:rFonts w:ascii="Times New Roman" w:hAnsi="Times New Roman" w:cs="Times New Roman"/>
          <w:i/>
          <w:sz w:val="20"/>
        </w:rPr>
        <w:t>et al</w:t>
      </w:r>
      <w:r w:rsidRPr="00F50B1F">
        <w:rPr>
          <w:rFonts w:ascii="Times New Roman" w:hAnsi="Times New Roman" w:cs="Times New Roman"/>
          <w:i/>
          <w:sz w:val="20"/>
          <w:lang w:val="en-US"/>
        </w:rPr>
        <w:t>.</w:t>
      </w:r>
      <w:r w:rsidR="002B13F6">
        <w:rPr>
          <w:rFonts w:ascii="Times New Roman" w:hAnsi="Times New Roman" w:cs="Times New Roman"/>
          <w:i/>
          <w:sz w:val="20"/>
          <w:lang w:val="en-US"/>
        </w:rPr>
        <w:t>]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</w:t>
      </w:r>
      <w:r w:rsidRPr="00F50B1F">
        <w:rPr>
          <w:rFonts w:ascii="Times New Roman" w:hAnsi="Times New Roman" w:cs="Times New Roman"/>
          <w:sz w:val="20"/>
        </w:rPr>
        <w:t>Optimized interatomic potential for study of structure and phase transitions in Si-Au and Si-Al systems</w:t>
      </w:r>
      <w:r w:rsidRPr="00F50B1F">
        <w:rPr>
          <w:rFonts w:ascii="Times New Roman" w:hAnsi="Times New Roman" w:cs="Times New Roman"/>
          <w:sz w:val="20"/>
          <w:lang w:val="en-US"/>
        </w:rPr>
        <w:t xml:space="preserve"> // </w:t>
      </w:r>
      <w:r w:rsidR="0040406D">
        <w:rPr>
          <w:rFonts w:ascii="Times New Roman" w:hAnsi="Times New Roman" w:cs="Times New Roman"/>
          <w:sz w:val="20"/>
        </w:rPr>
        <w:t>Computational Materials Science.</w:t>
      </w:r>
      <w:r w:rsidRPr="00F50B1F">
        <w:rPr>
          <w:rFonts w:ascii="Times New Roman" w:hAnsi="Times New Roman" w:cs="Times New Roman"/>
          <w:sz w:val="20"/>
        </w:rPr>
        <w:t xml:space="preserve"> </w:t>
      </w:r>
      <w:r w:rsidR="0040406D">
        <w:rPr>
          <w:rFonts w:ascii="Times New Roman" w:hAnsi="Times New Roman" w:cs="Times New Roman"/>
          <w:sz w:val="20"/>
        </w:rPr>
        <w:t xml:space="preserve">2020. V. </w:t>
      </w:r>
      <w:r w:rsidRPr="00F50B1F">
        <w:rPr>
          <w:rFonts w:ascii="Times New Roman" w:hAnsi="Times New Roman" w:cs="Times New Roman"/>
          <w:sz w:val="20"/>
        </w:rPr>
        <w:t>18</w:t>
      </w:r>
      <w:r w:rsidR="0040406D">
        <w:rPr>
          <w:rFonts w:ascii="Times New Roman" w:hAnsi="Times New Roman" w:cs="Times New Roman"/>
          <w:sz w:val="20"/>
        </w:rPr>
        <w:t>4.</w:t>
      </w:r>
      <w:r w:rsidRPr="00F50B1F">
        <w:rPr>
          <w:rFonts w:ascii="Times New Roman" w:hAnsi="Times New Roman" w:cs="Times New Roman"/>
          <w:sz w:val="20"/>
        </w:rPr>
        <w:t xml:space="preserve"> </w:t>
      </w:r>
      <w:r w:rsidR="0040406D">
        <w:rPr>
          <w:rFonts w:ascii="Times New Roman" w:hAnsi="Times New Roman" w:cs="Times New Roman"/>
          <w:sz w:val="20"/>
        </w:rPr>
        <w:t xml:space="preserve">P. </w:t>
      </w:r>
      <w:r w:rsidRPr="00F50B1F">
        <w:rPr>
          <w:rFonts w:ascii="Times New Roman" w:hAnsi="Times New Roman" w:cs="Times New Roman"/>
          <w:sz w:val="20"/>
        </w:rPr>
        <w:t>109891</w:t>
      </w:r>
      <w:r w:rsidRPr="00F50B1F">
        <w:rPr>
          <w:rFonts w:ascii="Times New Roman" w:hAnsi="Times New Roman" w:cs="Times New Roman"/>
          <w:sz w:val="20"/>
          <w:lang w:val="en-US"/>
        </w:rPr>
        <w:t>.</w:t>
      </w:r>
      <w:bookmarkStart w:id="1" w:name="_GoBack"/>
      <w:bookmarkEnd w:id="1"/>
    </w:p>
    <w:p w:rsidR="00F37C8B" w:rsidRPr="00F50B1F" w:rsidRDefault="00F37C8B">
      <w:pPr>
        <w:rPr>
          <w:lang w:val="en-US"/>
        </w:rPr>
      </w:pPr>
    </w:p>
    <w:sectPr w:rsidR="00F37C8B" w:rsidRPr="00F50B1F" w:rsidSect="00432808">
      <w:pgSz w:w="11906" w:h="16838" w:code="9"/>
      <w:pgMar w:top="1418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F2415"/>
    <w:multiLevelType w:val="hybridMultilevel"/>
    <w:tmpl w:val="991E87EA"/>
    <w:lvl w:ilvl="0" w:tplc="A3022F34">
      <w:start w:val="1"/>
      <w:numFmt w:val="decimal"/>
      <w:lvlText w:val="%1."/>
      <w:lvlJc w:val="left"/>
      <w:pPr>
        <w:tabs>
          <w:tab w:val="num" w:pos="720"/>
        </w:tabs>
        <w:ind w:left="851" w:hanging="397"/>
      </w:pPr>
      <w:rPr>
        <w:rFonts w:cs="Times New Roman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7B"/>
    <w:rsid w:val="00203D15"/>
    <w:rsid w:val="002823D4"/>
    <w:rsid w:val="002B13F6"/>
    <w:rsid w:val="002C63F9"/>
    <w:rsid w:val="00350A60"/>
    <w:rsid w:val="003C3AB5"/>
    <w:rsid w:val="0040406D"/>
    <w:rsid w:val="00431D57"/>
    <w:rsid w:val="00432808"/>
    <w:rsid w:val="00600B4B"/>
    <w:rsid w:val="009B3E8B"/>
    <w:rsid w:val="00A34E65"/>
    <w:rsid w:val="00A742FE"/>
    <w:rsid w:val="00AB62A4"/>
    <w:rsid w:val="00B031FE"/>
    <w:rsid w:val="00F35E45"/>
    <w:rsid w:val="00F37C8B"/>
    <w:rsid w:val="00F50B1F"/>
    <w:rsid w:val="00F8697B"/>
    <w:rsid w:val="00FC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02DC"/>
  <w15:chartTrackingRefBased/>
  <w15:docId w15:val="{CE7BF192-4538-42E6-AF6C-395A460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B4B"/>
    <w:pPr>
      <w:widowControl w:val="0"/>
      <w:suppressAutoHyphens/>
      <w:autoSpaceDE w:val="0"/>
      <w:ind w:left="720"/>
      <w:contextualSpacing/>
    </w:pPr>
    <w:rPr>
      <w:rFonts w:ascii="Calibri" w:hAnsi="Calibri" w:cs="Calibri"/>
      <w:lang w:eastAsia="zh-CN"/>
    </w:rPr>
  </w:style>
  <w:style w:type="paragraph" w:customStyle="1" w:styleId="10">
    <w:name w:val="Стиль10"/>
    <w:basedOn w:val="a"/>
    <w:qFormat/>
    <w:rsid w:val="00600B4B"/>
    <w:pPr>
      <w:keepNext/>
      <w:suppressAutoHyphens/>
      <w:spacing w:before="120" w:after="120"/>
      <w:jc w:val="center"/>
      <w:outlineLvl w:val="1"/>
    </w:pPr>
    <w:rPr>
      <w:rFonts w:eastAsia="Calibri"/>
      <w:b/>
      <w:sz w:val="28"/>
      <w:szCs w:val="28"/>
    </w:rPr>
  </w:style>
  <w:style w:type="paragraph" w:customStyle="1" w:styleId="11">
    <w:name w:val="Стиль11"/>
    <w:basedOn w:val="a"/>
    <w:qFormat/>
    <w:rsid w:val="00600B4B"/>
    <w:pPr>
      <w:keepNext/>
      <w:suppressAutoHyphens/>
      <w:spacing w:before="120"/>
      <w:jc w:val="center"/>
      <w:outlineLvl w:val="0"/>
    </w:pPr>
    <w:rPr>
      <w:rFonts w:eastAsia="Calibri"/>
      <w:b/>
      <w:i/>
      <w:iCs/>
    </w:rPr>
  </w:style>
  <w:style w:type="paragraph" w:customStyle="1" w:styleId="12">
    <w:name w:val="Стиль12"/>
    <w:basedOn w:val="a"/>
    <w:qFormat/>
    <w:rsid w:val="00600B4B"/>
    <w:pPr>
      <w:keepNext/>
      <w:keepLines/>
      <w:suppressAutoHyphens/>
      <w:spacing w:before="120" w:after="120"/>
      <w:jc w:val="center"/>
    </w:pPr>
    <w:rPr>
      <w:rFonts w:eastAsia="Calibri"/>
      <w:sz w:val="20"/>
      <w:szCs w:val="20"/>
    </w:rPr>
  </w:style>
  <w:style w:type="paragraph" w:customStyle="1" w:styleId="13">
    <w:name w:val="Стиль13"/>
    <w:basedOn w:val="a"/>
    <w:qFormat/>
    <w:rsid w:val="00600B4B"/>
    <w:pPr>
      <w:keepNext/>
      <w:spacing w:before="240" w:after="120"/>
      <w:jc w:val="center"/>
    </w:pPr>
    <w:rPr>
      <w:rFonts w:eastAsia="Calibri"/>
      <w:b/>
    </w:rPr>
  </w:style>
  <w:style w:type="paragraph" w:customStyle="1" w:styleId="14">
    <w:name w:val="Стиль14"/>
    <w:basedOn w:val="a"/>
    <w:qFormat/>
    <w:rsid w:val="00600B4B"/>
    <w:pPr>
      <w:keepNext/>
      <w:spacing w:before="600"/>
      <w:ind w:firstLine="709"/>
      <w:jc w:val="both"/>
    </w:pPr>
    <w:rPr>
      <w:rFonts w:eastAsia="Calibri"/>
    </w:rPr>
  </w:style>
  <w:style w:type="paragraph" w:customStyle="1" w:styleId="15">
    <w:name w:val="Стиль15"/>
    <w:basedOn w:val="a"/>
    <w:qFormat/>
    <w:rsid w:val="00600B4B"/>
    <w:pPr>
      <w:keepNext/>
      <w:spacing w:before="360"/>
      <w:jc w:val="center"/>
    </w:pPr>
    <w:rPr>
      <w:noProof/>
      <w:lang w:val="en-US"/>
    </w:rPr>
  </w:style>
  <w:style w:type="paragraph" w:customStyle="1" w:styleId="16">
    <w:name w:val="Стиль16"/>
    <w:basedOn w:val="a"/>
    <w:qFormat/>
    <w:rsid w:val="00600B4B"/>
    <w:pPr>
      <w:keepLines/>
      <w:suppressAutoHyphens/>
      <w:spacing w:before="120" w:after="240"/>
      <w:jc w:val="center"/>
    </w:pPr>
    <w:rPr>
      <w:sz w:val="22"/>
      <w:szCs w:val="22"/>
    </w:rPr>
  </w:style>
  <w:style w:type="paragraph" w:customStyle="1" w:styleId="21">
    <w:name w:val="Стиль21"/>
    <w:basedOn w:val="a4"/>
    <w:qFormat/>
    <w:rsid w:val="00600B4B"/>
    <w:pPr>
      <w:tabs>
        <w:tab w:val="center" w:pos="4253"/>
        <w:tab w:val="right" w:pos="9214"/>
      </w:tabs>
      <w:spacing w:before="60" w:after="60"/>
    </w:pPr>
    <w:rPr>
      <w:sz w:val="24"/>
      <w:szCs w:val="24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600B4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0B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03D15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lang w:val="en-GB" w:eastAsia="zh-CN" w:bidi="hi-IN"/>
    </w:rPr>
  </w:style>
  <w:style w:type="character" w:customStyle="1" w:styleId="a7">
    <w:name w:val="Основной текст Знак"/>
    <w:basedOn w:val="a0"/>
    <w:link w:val="a6"/>
    <w:rsid w:val="00203D15"/>
    <w:rPr>
      <w:rFonts w:ascii="Liberation Serif" w:eastAsia="Noto Serif CJK SC" w:hAnsi="Liberation Serif" w:cs="Lohit Devanagari"/>
      <w:kern w:val="2"/>
      <w:sz w:val="24"/>
      <w:szCs w:val="24"/>
      <w:lang w:val="en-GB" w:eastAsia="zh-CN" w:bidi="hi-IN"/>
    </w:rPr>
  </w:style>
  <w:style w:type="character" w:styleId="a8">
    <w:name w:val="Hyperlink"/>
    <w:basedOn w:val="a0"/>
    <w:uiPriority w:val="99"/>
    <w:unhideWhenUsed/>
    <w:rsid w:val="00203D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Зеленина</cp:lastModifiedBy>
  <cp:revision>14</cp:revision>
  <dcterms:created xsi:type="dcterms:W3CDTF">2017-09-16T15:28:00Z</dcterms:created>
  <dcterms:modified xsi:type="dcterms:W3CDTF">2021-11-15T16:13:00Z</dcterms:modified>
</cp:coreProperties>
</file>